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1847" w14:textId="64CD1335" w:rsidR="004E0C4C" w:rsidRDefault="004E0C4C" w:rsidP="004E0C4C">
      <w:pPr>
        <w:rPr>
          <w:sz w:val="28"/>
          <w:szCs w:val="28"/>
        </w:rPr>
      </w:pPr>
      <w:r w:rsidRPr="00BA3DF8">
        <w:rPr>
          <w:rFonts w:hint="eastAsia"/>
          <w:sz w:val="28"/>
          <w:szCs w:val="28"/>
        </w:rPr>
        <w:t>20</w:t>
      </w:r>
      <w:r>
        <w:rPr>
          <w:rFonts w:hint="eastAsia"/>
          <w:sz w:val="28"/>
          <w:szCs w:val="28"/>
        </w:rPr>
        <w:t>2</w:t>
      </w:r>
      <w:r w:rsidR="005C5AD2">
        <w:rPr>
          <w:rFonts w:hint="eastAsia"/>
          <w:sz w:val="28"/>
          <w:szCs w:val="28"/>
        </w:rPr>
        <w:t>3</w:t>
      </w:r>
      <w:r w:rsidRPr="00BA3DF8">
        <w:rPr>
          <w:sz w:val="28"/>
          <w:szCs w:val="28"/>
        </w:rPr>
        <w:t xml:space="preserve">年　</w:t>
      </w:r>
      <w:r>
        <w:rPr>
          <w:sz w:val="28"/>
          <w:szCs w:val="28"/>
        </w:rPr>
        <w:t>12</w:t>
      </w:r>
      <w:r w:rsidRPr="00BA3DF8">
        <w:rPr>
          <w:rFonts w:hint="eastAsia"/>
          <w:sz w:val="28"/>
          <w:szCs w:val="28"/>
        </w:rPr>
        <w:t>月</w:t>
      </w:r>
      <w:r w:rsidRPr="00BA3DF8">
        <w:rPr>
          <w:sz w:val="28"/>
          <w:szCs w:val="28"/>
        </w:rPr>
        <w:t>号</w:t>
      </w:r>
    </w:p>
    <w:p w14:paraId="35323F00" w14:textId="77777777" w:rsidR="004E0C4C" w:rsidRDefault="004E0C4C" w:rsidP="004E0C4C"/>
    <w:p w14:paraId="63A7A95B" w14:textId="77777777" w:rsidR="004E0C4C" w:rsidRPr="00202EF8" w:rsidRDefault="004E0C4C" w:rsidP="004E0C4C">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3218F767" w14:textId="77777777" w:rsidR="004E0C4C" w:rsidRDefault="004E0C4C" w:rsidP="004E0C4C"/>
    <w:p w14:paraId="02D8011D" w14:textId="77777777" w:rsidR="004E0C4C" w:rsidRDefault="004E0C4C" w:rsidP="004E0C4C">
      <w:pPr>
        <w:pStyle w:val="11"/>
        <w:ind w:left="220" w:hanging="220"/>
      </w:pPr>
      <w:r>
        <w:rPr>
          <w:rFonts w:hint="eastAsia"/>
        </w:rPr>
        <w:t>II</w:t>
      </w:r>
      <w:r>
        <w:rPr>
          <w:rFonts w:hint="eastAsia"/>
        </w:rPr>
        <w:t xml:space="preserve">　国　内　情　報</w:t>
      </w:r>
    </w:p>
    <w:p w14:paraId="1D3BCBE7" w14:textId="49D232DD"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☆厚労省・経産省・環境省　化審法における優先評価化学物質</w:t>
      </w:r>
      <w:r>
        <w:rPr>
          <w:noProof/>
          <w:szCs w:val="24"/>
        </w:rPr>
        <w:br/>
      </w:r>
      <w:r w:rsidRPr="00FE268A">
        <w:rPr>
          <w:rFonts w:hint="eastAsia"/>
          <w:noProof/>
          <w:szCs w:val="24"/>
        </w:rPr>
        <w:t>「α－（ノニルフェニル）－ω－ヒドロキシポリ（オキシエチレン）</w:t>
      </w:r>
      <w:r>
        <w:rPr>
          <w:noProof/>
          <w:szCs w:val="24"/>
        </w:rPr>
        <w:br/>
      </w:r>
      <w:r w:rsidRPr="00FE268A">
        <w:rPr>
          <w:rFonts w:hint="eastAsia"/>
          <w:noProof/>
          <w:szCs w:val="24"/>
        </w:rPr>
        <w:t>（別名ポリ（オキシエチレン）＝ノニルフェニルエーテル）」（</w:t>
      </w:r>
      <w:r w:rsidRPr="00FE268A">
        <w:rPr>
          <w:rFonts w:hint="eastAsia"/>
          <w:noProof/>
          <w:szCs w:val="24"/>
        </w:rPr>
        <w:t>NPE</w:t>
      </w:r>
      <w:r w:rsidRPr="00FE268A">
        <w:rPr>
          <w:rFonts w:hint="eastAsia"/>
          <w:noProof/>
          <w:szCs w:val="24"/>
        </w:rPr>
        <w:t>）に係る措置（案）</w:t>
      </w:r>
      <w:r>
        <w:rPr>
          <w:noProof/>
          <w:szCs w:val="24"/>
        </w:rPr>
        <w:br/>
      </w:r>
      <w:r w:rsidRPr="00FE268A">
        <w:rPr>
          <w:rFonts w:hint="eastAsia"/>
          <w:noProof/>
          <w:szCs w:val="24"/>
        </w:rPr>
        <w:t>に関する意見を募集</w:t>
      </w:r>
      <w:r w:rsidRPr="00FE268A">
        <w:rPr>
          <w:rFonts w:hint="eastAsia"/>
          <w:noProof/>
          <w:szCs w:val="24"/>
        </w:rPr>
        <w:tab/>
        <w:t>3</w:t>
      </w:r>
    </w:p>
    <w:p w14:paraId="11F3A5F7" w14:textId="42BE3DD2"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☆厚労省・経産省・環境省　化審法　令和</w:t>
      </w:r>
      <w:r w:rsidRPr="00FE268A">
        <w:rPr>
          <w:rFonts w:hint="eastAsia"/>
          <w:noProof/>
          <w:szCs w:val="24"/>
        </w:rPr>
        <w:t>6</w:t>
      </w:r>
      <w:r w:rsidRPr="00FE268A">
        <w:rPr>
          <w:rFonts w:hint="eastAsia"/>
          <w:noProof/>
          <w:szCs w:val="24"/>
        </w:rPr>
        <w:t>年度分少量新規化学物質の</w:t>
      </w:r>
      <w:r>
        <w:rPr>
          <w:noProof/>
          <w:szCs w:val="24"/>
        </w:rPr>
        <w:br/>
      </w:r>
      <w:r w:rsidRPr="00FE268A">
        <w:rPr>
          <w:rFonts w:hint="eastAsia"/>
          <w:noProof/>
          <w:szCs w:val="24"/>
        </w:rPr>
        <w:t>製造・輸入申出等に係る日程を公表</w:t>
      </w:r>
      <w:r w:rsidRPr="00FE268A">
        <w:rPr>
          <w:rFonts w:hint="eastAsia"/>
          <w:noProof/>
          <w:szCs w:val="24"/>
        </w:rPr>
        <w:tab/>
        <w:t>5</w:t>
      </w:r>
    </w:p>
    <w:p w14:paraId="71B7F77F" w14:textId="6ABE9E2B"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☆厚労省・経産省・環境省　化審法　令和</w:t>
      </w:r>
      <w:r w:rsidRPr="00FE268A">
        <w:rPr>
          <w:rFonts w:hint="eastAsia"/>
          <w:noProof/>
          <w:szCs w:val="24"/>
        </w:rPr>
        <w:t>6</w:t>
      </w:r>
      <w:r w:rsidRPr="00FE268A">
        <w:rPr>
          <w:rFonts w:hint="eastAsia"/>
          <w:noProof/>
          <w:szCs w:val="24"/>
        </w:rPr>
        <w:t>年度低生産量新規化学物質の</w:t>
      </w:r>
      <w:r>
        <w:rPr>
          <w:noProof/>
          <w:szCs w:val="24"/>
        </w:rPr>
        <w:br/>
      </w:r>
      <w:r w:rsidRPr="00FE268A">
        <w:rPr>
          <w:rFonts w:hint="eastAsia"/>
          <w:noProof/>
          <w:szCs w:val="24"/>
        </w:rPr>
        <w:t>製造・輸入申出に係る日程について</w:t>
      </w:r>
      <w:r w:rsidRPr="00FE268A">
        <w:rPr>
          <w:rFonts w:hint="eastAsia"/>
          <w:noProof/>
          <w:szCs w:val="24"/>
        </w:rPr>
        <w:tab/>
        <w:t>8</w:t>
      </w:r>
    </w:p>
    <w:p w14:paraId="18AAA9F2" w14:textId="3DBA8933"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☆厚労省・経産省・環境省　化審法　令和</w:t>
      </w:r>
      <w:r w:rsidRPr="00FE268A">
        <w:rPr>
          <w:rFonts w:hint="eastAsia"/>
          <w:noProof/>
          <w:szCs w:val="24"/>
        </w:rPr>
        <w:t>6</w:t>
      </w:r>
      <w:r w:rsidRPr="00FE268A">
        <w:rPr>
          <w:rFonts w:hint="eastAsia"/>
          <w:noProof/>
          <w:szCs w:val="24"/>
        </w:rPr>
        <w:t>年度電子情報処理組織使用開始申出に係る</w:t>
      </w:r>
      <w:r>
        <w:rPr>
          <w:noProof/>
          <w:szCs w:val="24"/>
        </w:rPr>
        <w:br/>
      </w:r>
      <w:r w:rsidRPr="00FE268A">
        <w:rPr>
          <w:rFonts w:hint="eastAsia"/>
          <w:noProof/>
          <w:szCs w:val="24"/>
        </w:rPr>
        <w:t>日程を公表</w:t>
      </w:r>
      <w:r w:rsidRPr="00FE268A">
        <w:rPr>
          <w:rFonts w:hint="eastAsia"/>
          <w:noProof/>
          <w:szCs w:val="24"/>
        </w:rPr>
        <w:tab/>
        <w:t>10</w:t>
      </w:r>
    </w:p>
    <w:p w14:paraId="66467530" w14:textId="77777777"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☆厚労省　リスクアセスメント対象物健康診断に関するガイドラインの策定について</w:t>
      </w:r>
      <w:r w:rsidRPr="00FE268A">
        <w:rPr>
          <w:rFonts w:hint="eastAsia"/>
          <w:noProof/>
          <w:szCs w:val="24"/>
        </w:rPr>
        <w:tab/>
        <w:t>12</w:t>
      </w:r>
    </w:p>
    <w:p w14:paraId="380AAF32" w14:textId="77777777"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☆経産省　「化学物質の輸出承認について」等の一部を改正</w:t>
      </w:r>
      <w:r w:rsidRPr="00FE268A">
        <w:rPr>
          <w:rFonts w:hint="eastAsia"/>
          <w:noProof/>
          <w:szCs w:val="24"/>
        </w:rPr>
        <w:tab/>
        <w:t>31</w:t>
      </w:r>
    </w:p>
    <w:p w14:paraId="0CEFD534" w14:textId="77777777"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☆経産省・環境省　残留性有機汚染物質検討委員会第</w:t>
      </w:r>
      <w:r w:rsidRPr="00FE268A">
        <w:rPr>
          <w:rFonts w:hint="eastAsia"/>
          <w:noProof/>
          <w:szCs w:val="24"/>
        </w:rPr>
        <w:t>19</w:t>
      </w:r>
      <w:r w:rsidRPr="00FE268A">
        <w:rPr>
          <w:rFonts w:hint="eastAsia"/>
          <w:noProof/>
          <w:szCs w:val="24"/>
        </w:rPr>
        <w:t>回会合（</w:t>
      </w:r>
      <w:r w:rsidRPr="00FE268A">
        <w:rPr>
          <w:rFonts w:hint="eastAsia"/>
          <w:noProof/>
          <w:szCs w:val="24"/>
        </w:rPr>
        <w:t>POPRC19</w:t>
      </w:r>
      <w:r w:rsidRPr="00FE268A">
        <w:rPr>
          <w:rFonts w:hint="eastAsia"/>
          <w:noProof/>
          <w:szCs w:val="24"/>
        </w:rPr>
        <w:t>）の結果を公表</w:t>
      </w:r>
      <w:r w:rsidRPr="00FE268A">
        <w:rPr>
          <w:rFonts w:hint="eastAsia"/>
          <w:noProof/>
          <w:szCs w:val="24"/>
        </w:rPr>
        <w:tab/>
        <w:t>40</w:t>
      </w:r>
    </w:p>
    <w:p w14:paraId="760E2457" w14:textId="67D2DCAB" w:rsidR="004E0C4C" w:rsidRPr="00FD1AAF" w:rsidRDefault="00FE268A" w:rsidP="00FE268A">
      <w:pPr>
        <w:tabs>
          <w:tab w:val="right" w:leader="dot" w:pos="9600"/>
        </w:tabs>
        <w:ind w:leftChars="100" w:left="404" w:hangingChars="100" w:hanging="202"/>
        <w:jc w:val="left"/>
        <w:rPr>
          <w:noProof/>
          <w:szCs w:val="24"/>
        </w:rPr>
      </w:pPr>
      <w:r w:rsidRPr="00FE268A">
        <w:rPr>
          <w:rFonts w:hint="eastAsia"/>
          <w:noProof/>
          <w:szCs w:val="24"/>
        </w:rPr>
        <w:t>☆規制関連タイトル紹介</w:t>
      </w:r>
      <w:r w:rsidRPr="00FE268A">
        <w:rPr>
          <w:rFonts w:hint="eastAsia"/>
          <w:noProof/>
          <w:szCs w:val="24"/>
        </w:rPr>
        <w:tab/>
        <w:t>41</w:t>
      </w:r>
    </w:p>
    <w:p w14:paraId="17951C89" w14:textId="77777777" w:rsidR="004E0C4C" w:rsidRDefault="004E0C4C" w:rsidP="004E0C4C"/>
    <w:p w14:paraId="1D9A0511" w14:textId="77777777" w:rsidR="00FE268A" w:rsidRDefault="00FE268A" w:rsidP="00FE268A">
      <w:pPr>
        <w:pStyle w:val="31"/>
        <w:rPr>
          <w:rFonts w:hint="eastAsia"/>
        </w:rPr>
      </w:pPr>
      <w:r>
        <w:rPr>
          <w:rFonts w:hint="eastAsia"/>
        </w:rPr>
        <w:t>こらむ</w:t>
      </w:r>
      <w:r>
        <w:rPr>
          <w:rFonts w:hint="eastAsia"/>
        </w:rPr>
        <w:t xml:space="preserve">[1] </w:t>
      </w:r>
      <w:r>
        <w:rPr>
          <w:rFonts w:hint="eastAsia"/>
        </w:rPr>
        <w:t>☆世界の化学品管理法規の状況</w:t>
      </w:r>
      <w:r>
        <w:rPr>
          <w:rFonts w:hint="eastAsia"/>
        </w:rPr>
        <w:tab/>
        <w:t>42</w:t>
      </w:r>
    </w:p>
    <w:p w14:paraId="4E748238" w14:textId="38C12A0E" w:rsidR="004E0C4C" w:rsidRDefault="00FE268A" w:rsidP="00FE268A">
      <w:pPr>
        <w:pStyle w:val="31"/>
      </w:pPr>
      <w:r>
        <w:rPr>
          <w:rFonts w:hint="eastAsia"/>
        </w:rPr>
        <w:t>こらむ</w:t>
      </w:r>
      <w:r>
        <w:rPr>
          <w:rFonts w:hint="eastAsia"/>
        </w:rPr>
        <w:t xml:space="preserve">[2] </w:t>
      </w:r>
      <w:r>
        <w:rPr>
          <w:rFonts w:hint="eastAsia"/>
        </w:rPr>
        <w:t>☆</w:t>
      </w:r>
      <w:r>
        <w:rPr>
          <w:rFonts w:hint="eastAsia"/>
        </w:rPr>
        <w:t>EU</w:t>
      </w:r>
      <w:r>
        <w:rPr>
          <w:rFonts w:hint="eastAsia"/>
        </w:rPr>
        <w:t>の電池規則（その</w:t>
      </w:r>
      <w:r>
        <w:rPr>
          <w:rFonts w:hint="eastAsia"/>
        </w:rPr>
        <w:t>3</w:t>
      </w:r>
      <w:r>
        <w:rPr>
          <w:rFonts w:hint="eastAsia"/>
        </w:rPr>
        <w:t>）</w:t>
      </w:r>
      <w:r>
        <w:rPr>
          <w:rFonts w:hint="eastAsia"/>
        </w:rPr>
        <w:tab/>
        <w:t>51</w:t>
      </w:r>
    </w:p>
    <w:p w14:paraId="66B47F00" w14:textId="77777777" w:rsidR="004E0C4C" w:rsidRDefault="004E0C4C" w:rsidP="004E0C4C"/>
    <w:p w14:paraId="357908FA" w14:textId="77777777" w:rsidR="004E0C4C" w:rsidRPr="00FA2A03" w:rsidRDefault="004E0C4C" w:rsidP="004E0C4C">
      <w:pPr>
        <w:pStyle w:val="11"/>
        <w:rPr>
          <w:lang w:val="en-US"/>
        </w:rPr>
      </w:pPr>
      <w:r w:rsidRPr="00FA2A03">
        <w:rPr>
          <w:rFonts w:hint="eastAsia"/>
          <w:lang w:val="en-US"/>
        </w:rPr>
        <w:t>III</w:t>
      </w:r>
      <w:r>
        <w:rPr>
          <w:rFonts w:hint="eastAsia"/>
        </w:rPr>
        <w:t xml:space="preserve">　海　外　情　報</w:t>
      </w:r>
    </w:p>
    <w:p w14:paraId="7F5A40D3" w14:textId="77777777" w:rsidR="004E0C4C" w:rsidRPr="00B3366D" w:rsidRDefault="004E0C4C" w:rsidP="004E0C4C">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4ED3D9C5" w14:textId="150585B3"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w:t>
      </w:r>
      <w:r w:rsidRPr="00FE268A">
        <w:rPr>
          <w:rFonts w:hint="eastAsia"/>
          <w:noProof/>
          <w:szCs w:val="24"/>
        </w:rPr>
        <w:t>EPA</w:t>
      </w:r>
      <w:r w:rsidRPr="00FE268A">
        <w:rPr>
          <w:rFonts w:hint="eastAsia"/>
          <w:noProof/>
          <w:szCs w:val="24"/>
        </w:rPr>
        <w:t xml:space="preserve">　</w:t>
      </w:r>
      <w:r w:rsidRPr="00FE268A">
        <w:rPr>
          <w:rFonts w:hint="eastAsia"/>
          <w:noProof/>
          <w:szCs w:val="24"/>
        </w:rPr>
        <w:t>Perfluoroalkyl and Polyfluoroalkyl Substances</w:t>
      </w:r>
      <w:r w:rsidRPr="00FE268A">
        <w:rPr>
          <w:rFonts w:hint="eastAsia"/>
          <w:noProof/>
          <w:szCs w:val="24"/>
        </w:rPr>
        <w:t>；有害物質規制法（</w:t>
      </w:r>
      <w:r w:rsidRPr="00FE268A">
        <w:rPr>
          <w:rFonts w:hint="eastAsia"/>
          <w:noProof/>
          <w:szCs w:val="24"/>
        </w:rPr>
        <w:t>TSCA</w:t>
      </w:r>
      <w:r w:rsidRPr="00FE268A">
        <w:rPr>
          <w:rFonts w:hint="eastAsia"/>
          <w:noProof/>
          <w:szCs w:val="24"/>
        </w:rPr>
        <w:t>）</w:t>
      </w:r>
      <w:r>
        <w:rPr>
          <w:noProof/>
          <w:szCs w:val="24"/>
        </w:rPr>
        <w:br/>
      </w:r>
      <w:r w:rsidRPr="00FE268A">
        <w:rPr>
          <w:rFonts w:hint="eastAsia"/>
          <w:noProof/>
          <w:szCs w:val="24"/>
        </w:rPr>
        <w:t>に基づく報告及び記録要件に関する最終規則を公布</w:t>
      </w:r>
      <w:r w:rsidRPr="00FE268A">
        <w:rPr>
          <w:rFonts w:hint="eastAsia"/>
          <w:noProof/>
          <w:szCs w:val="24"/>
        </w:rPr>
        <w:tab/>
        <w:t>54</w:t>
      </w:r>
    </w:p>
    <w:p w14:paraId="30562845" w14:textId="77777777"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w:t>
      </w:r>
      <w:r w:rsidRPr="00FE268A">
        <w:rPr>
          <w:rFonts w:hint="eastAsia"/>
          <w:noProof/>
          <w:szCs w:val="24"/>
        </w:rPr>
        <w:t>EPA</w:t>
      </w:r>
      <w:r w:rsidRPr="00FE268A">
        <w:rPr>
          <w:rFonts w:hint="eastAsia"/>
          <w:noProof/>
          <w:szCs w:val="24"/>
        </w:rPr>
        <w:t xml:space="preserve">　</w:t>
      </w:r>
      <w:r w:rsidRPr="00FE268A">
        <w:rPr>
          <w:rFonts w:hint="eastAsia"/>
          <w:noProof/>
          <w:szCs w:val="24"/>
        </w:rPr>
        <w:t>PMN</w:t>
      </w:r>
      <w:r w:rsidRPr="00FE268A">
        <w:rPr>
          <w:rFonts w:hint="eastAsia"/>
          <w:noProof/>
          <w:szCs w:val="24"/>
        </w:rPr>
        <w:t>等の受領報告を公示</w:t>
      </w:r>
      <w:r w:rsidRPr="00FE268A">
        <w:rPr>
          <w:rFonts w:hint="eastAsia"/>
          <w:noProof/>
          <w:szCs w:val="24"/>
        </w:rPr>
        <w:tab/>
        <w:t>57</w:t>
      </w:r>
    </w:p>
    <w:p w14:paraId="7453A067" w14:textId="77777777" w:rsidR="00FE268A" w:rsidRPr="00FE268A" w:rsidRDefault="00FE268A" w:rsidP="00FE268A">
      <w:pPr>
        <w:tabs>
          <w:tab w:val="right" w:leader="dot" w:pos="9600"/>
        </w:tabs>
        <w:ind w:leftChars="100" w:left="404" w:hangingChars="100" w:hanging="202"/>
        <w:jc w:val="left"/>
        <w:rPr>
          <w:rFonts w:hint="eastAsia"/>
          <w:noProof/>
          <w:szCs w:val="24"/>
        </w:rPr>
      </w:pPr>
      <w:r w:rsidRPr="00FE268A">
        <w:rPr>
          <w:rFonts w:hint="eastAsia"/>
          <w:noProof/>
          <w:szCs w:val="24"/>
        </w:rPr>
        <w:t>☆</w:t>
      </w:r>
      <w:r w:rsidRPr="00FE268A">
        <w:rPr>
          <w:rFonts w:hint="eastAsia"/>
          <w:noProof/>
          <w:szCs w:val="24"/>
        </w:rPr>
        <w:t>EPA</w:t>
      </w:r>
      <w:r w:rsidRPr="00FE268A">
        <w:rPr>
          <w:rFonts w:hint="eastAsia"/>
          <w:noProof/>
          <w:szCs w:val="24"/>
        </w:rPr>
        <w:t xml:space="preserve">　ある種の新規化学品又は重要新規利用に関する認定の声明を公表</w:t>
      </w:r>
      <w:r w:rsidRPr="00FE268A">
        <w:rPr>
          <w:rFonts w:hint="eastAsia"/>
          <w:noProof/>
          <w:szCs w:val="24"/>
        </w:rPr>
        <w:tab/>
        <w:t>57</w:t>
      </w:r>
    </w:p>
    <w:p w14:paraId="560064DF" w14:textId="473D783E" w:rsidR="004E0C4C" w:rsidRPr="00221B16" w:rsidRDefault="00FE268A" w:rsidP="00FE268A">
      <w:pPr>
        <w:tabs>
          <w:tab w:val="right" w:leader="dot" w:pos="9600"/>
        </w:tabs>
        <w:ind w:leftChars="100" w:left="404" w:hangingChars="100" w:hanging="202"/>
        <w:jc w:val="left"/>
        <w:rPr>
          <w:noProof/>
          <w:szCs w:val="24"/>
        </w:rPr>
      </w:pPr>
      <w:r w:rsidRPr="00FE268A">
        <w:rPr>
          <w:rFonts w:hint="eastAsia"/>
          <w:noProof/>
          <w:szCs w:val="24"/>
        </w:rPr>
        <w:t>☆規制関連タイトル紹介</w:t>
      </w:r>
      <w:r w:rsidRPr="00FE268A">
        <w:rPr>
          <w:rFonts w:hint="eastAsia"/>
          <w:noProof/>
          <w:szCs w:val="24"/>
        </w:rPr>
        <w:tab/>
        <w:t>57</w:t>
      </w:r>
    </w:p>
    <w:p w14:paraId="682AACEE" w14:textId="77777777" w:rsidR="004E0C4C" w:rsidRDefault="004E0C4C" w:rsidP="004E0C4C">
      <w:pPr>
        <w:pStyle w:val="a7"/>
        <w:spacing w:before="60" w:line="300" w:lineRule="exact"/>
        <w:rPr>
          <w:rFonts w:ascii="Arial" w:hAnsi="Arial" w:cs="Arial"/>
          <w:szCs w:val="19"/>
        </w:rPr>
      </w:pPr>
    </w:p>
    <w:p w14:paraId="48391235" w14:textId="77777777" w:rsidR="004E0C4C" w:rsidRPr="00B3366D" w:rsidRDefault="004E0C4C" w:rsidP="004E0C4C">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373C4591" w14:textId="2D246358" w:rsidR="004E0C4C" w:rsidRDefault="000D3304" w:rsidP="004E0C4C">
      <w:pPr>
        <w:tabs>
          <w:tab w:val="right" w:leader="dot" w:pos="9600"/>
        </w:tabs>
        <w:ind w:leftChars="100" w:left="404" w:hangingChars="100" w:hanging="202"/>
        <w:jc w:val="left"/>
        <w:rPr>
          <w:rFonts w:ascii="Arial" w:hAnsi="Arial" w:cs="Arial"/>
          <w:szCs w:val="19"/>
        </w:rPr>
      </w:pPr>
      <w:r w:rsidRPr="000D3304">
        <w:rPr>
          <w:rFonts w:hint="eastAsia"/>
          <w:noProof/>
          <w:szCs w:val="24"/>
        </w:rPr>
        <w:t>☆規制関連タイトル紹介</w:t>
      </w:r>
      <w:r w:rsidRPr="000D3304">
        <w:rPr>
          <w:rFonts w:hint="eastAsia"/>
          <w:noProof/>
          <w:szCs w:val="24"/>
        </w:rPr>
        <w:tab/>
        <w:t>59</w:t>
      </w:r>
    </w:p>
    <w:p w14:paraId="1E4599C1" w14:textId="77777777" w:rsidR="004E0C4C" w:rsidRDefault="004E0C4C" w:rsidP="004E0C4C">
      <w:pPr>
        <w:pStyle w:val="a7"/>
        <w:spacing w:before="60" w:line="300" w:lineRule="exact"/>
        <w:rPr>
          <w:rFonts w:ascii="Arial" w:hAnsi="Arial" w:cs="Arial"/>
          <w:szCs w:val="19"/>
        </w:rPr>
      </w:pPr>
    </w:p>
    <w:p w14:paraId="6F283EED" w14:textId="77777777" w:rsidR="004E0C4C" w:rsidRPr="00B3366D" w:rsidRDefault="004E0C4C" w:rsidP="004E0C4C">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78EC2C00"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 xml:space="preserve">☆欧州委員会　</w:t>
      </w:r>
      <w:r w:rsidRPr="000D3304">
        <w:rPr>
          <w:rFonts w:hint="eastAsia"/>
          <w:noProof/>
          <w:szCs w:val="24"/>
        </w:rPr>
        <w:t>REACH</w:t>
      </w:r>
      <w:r w:rsidRPr="000D3304">
        <w:rPr>
          <w:rFonts w:hint="eastAsia"/>
          <w:noProof/>
          <w:szCs w:val="24"/>
        </w:rPr>
        <w:t>規則の付属書</w:t>
      </w:r>
      <w:r w:rsidRPr="000D3304">
        <w:rPr>
          <w:rFonts w:hint="eastAsia"/>
          <w:noProof/>
          <w:szCs w:val="24"/>
        </w:rPr>
        <w:t>XVII</w:t>
      </w:r>
      <w:r w:rsidRPr="000D3304">
        <w:rPr>
          <w:rFonts w:hint="eastAsia"/>
          <w:noProof/>
          <w:szCs w:val="24"/>
        </w:rPr>
        <w:t>の修正規則を公布</w:t>
      </w:r>
      <w:r w:rsidRPr="000D3304">
        <w:rPr>
          <w:rFonts w:hint="eastAsia"/>
          <w:noProof/>
          <w:szCs w:val="24"/>
        </w:rPr>
        <w:tab/>
        <w:t>60</w:t>
      </w:r>
    </w:p>
    <w:p w14:paraId="1760FA68"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w:t>
      </w:r>
      <w:r w:rsidRPr="000D3304">
        <w:rPr>
          <w:rFonts w:hint="eastAsia"/>
          <w:noProof/>
          <w:szCs w:val="24"/>
        </w:rPr>
        <w:t>ECHA</w:t>
      </w:r>
      <w:r w:rsidRPr="000D3304">
        <w:rPr>
          <w:rFonts w:hint="eastAsia"/>
          <w:noProof/>
          <w:szCs w:val="24"/>
        </w:rPr>
        <w:t xml:space="preserve">　</w:t>
      </w:r>
      <w:r w:rsidRPr="000D3304">
        <w:rPr>
          <w:rFonts w:hint="eastAsia"/>
          <w:noProof/>
          <w:szCs w:val="24"/>
        </w:rPr>
        <w:t>chromium</w:t>
      </w:r>
      <w:r w:rsidRPr="000D3304">
        <w:rPr>
          <w:rFonts w:hint="eastAsia"/>
          <w:noProof/>
          <w:szCs w:val="24"/>
        </w:rPr>
        <w:t>（</w:t>
      </w:r>
      <w:r w:rsidRPr="000D3304">
        <w:rPr>
          <w:rFonts w:hint="eastAsia"/>
          <w:noProof/>
          <w:szCs w:val="24"/>
        </w:rPr>
        <w:t>VI</w:t>
      </w:r>
      <w:r w:rsidRPr="000D3304">
        <w:rPr>
          <w:rFonts w:hint="eastAsia"/>
          <w:noProof/>
          <w:szCs w:val="24"/>
        </w:rPr>
        <w:t>）</w:t>
      </w:r>
      <w:r w:rsidRPr="000D3304">
        <w:rPr>
          <w:rFonts w:hint="eastAsia"/>
          <w:noProof/>
          <w:szCs w:val="24"/>
        </w:rPr>
        <w:t>substances</w:t>
      </w:r>
      <w:r w:rsidRPr="000D3304">
        <w:rPr>
          <w:rFonts w:hint="eastAsia"/>
          <w:noProof/>
          <w:szCs w:val="24"/>
        </w:rPr>
        <w:t>に関する制限提案の作成へ</w:t>
      </w:r>
      <w:r w:rsidRPr="000D3304">
        <w:rPr>
          <w:rFonts w:hint="eastAsia"/>
          <w:noProof/>
          <w:szCs w:val="24"/>
        </w:rPr>
        <w:tab/>
        <w:t>66</w:t>
      </w:r>
    </w:p>
    <w:p w14:paraId="7E732BBD"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w:t>
      </w:r>
      <w:r w:rsidRPr="000D3304">
        <w:rPr>
          <w:rFonts w:hint="eastAsia"/>
          <w:noProof/>
          <w:szCs w:val="24"/>
        </w:rPr>
        <w:t>ECHA</w:t>
      </w:r>
      <w:r w:rsidRPr="000D3304">
        <w:rPr>
          <w:rFonts w:hint="eastAsia"/>
          <w:noProof/>
          <w:szCs w:val="24"/>
        </w:rPr>
        <w:t xml:space="preserve">　動物試験の代替を支援する</w:t>
      </w:r>
      <w:r w:rsidRPr="000D3304">
        <w:rPr>
          <w:rFonts w:hint="eastAsia"/>
          <w:noProof/>
          <w:szCs w:val="24"/>
        </w:rPr>
        <w:t>QSAR</w:t>
      </w:r>
      <w:r w:rsidRPr="000D3304">
        <w:rPr>
          <w:rFonts w:hint="eastAsia"/>
          <w:noProof/>
          <w:szCs w:val="24"/>
        </w:rPr>
        <w:t>の新しいアセスメントの枠組み</w:t>
      </w:r>
      <w:r w:rsidRPr="000D3304">
        <w:rPr>
          <w:rFonts w:hint="eastAsia"/>
          <w:noProof/>
          <w:szCs w:val="24"/>
        </w:rPr>
        <w:tab/>
        <w:t>67</w:t>
      </w:r>
    </w:p>
    <w:p w14:paraId="2361E833"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w:t>
      </w:r>
      <w:r w:rsidRPr="000D3304">
        <w:rPr>
          <w:rFonts w:hint="eastAsia"/>
          <w:noProof/>
          <w:szCs w:val="24"/>
        </w:rPr>
        <w:t>ECHA</w:t>
      </w:r>
      <w:r w:rsidRPr="000D3304">
        <w:rPr>
          <w:rFonts w:hint="eastAsia"/>
          <w:noProof/>
          <w:szCs w:val="24"/>
        </w:rPr>
        <w:t xml:space="preserve">　</w:t>
      </w:r>
      <w:r w:rsidRPr="000D3304">
        <w:rPr>
          <w:rFonts w:hint="eastAsia"/>
          <w:noProof/>
          <w:szCs w:val="24"/>
        </w:rPr>
        <w:t>REACH</w:t>
      </w:r>
      <w:r w:rsidRPr="000D3304">
        <w:rPr>
          <w:rFonts w:hint="eastAsia"/>
          <w:noProof/>
          <w:szCs w:val="24"/>
        </w:rPr>
        <w:t xml:space="preserve">　不必要な動物試験を回避するための情報を要請</w:t>
      </w:r>
      <w:r w:rsidRPr="000D3304">
        <w:rPr>
          <w:rFonts w:hint="eastAsia"/>
          <w:noProof/>
          <w:szCs w:val="24"/>
        </w:rPr>
        <w:tab/>
        <w:t>68</w:t>
      </w:r>
    </w:p>
    <w:p w14:paraId="7E15ADC9"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w:t>
      </w:r>
      <w:r w:rsidRPr="000D3304">
        <w:rPr>
          <w:rFonts w:hint="eastAsia"/>
          <w:noProof/>
          <w:szCs w:val="24"/>
        </w:rPr>
        <w:t>ECHA</w:t>
      </w:r>
      <w:r w:rsidRPr="000D3304">
        <w:rPr>
          <w:rFonts w:hint="eastAsia"/>
          <w:noProof/>
          <w:szCs w:val="24"/>
        </w:rPr>
        <w:t xml:space="preserve">　物質の分類及び表示の調和化提案に関するパブリックコンサルテーション</w:t>
      </w:r>
      <w:r w:rsidRPr="000D3304">
        <w:rPr>
          <w:rFonts w:hint="eastAsia"/>
          <w:noProof/>
          <w:szCs w:val="24"/>
        </w:rPr>
        <w:tab/>
        <w:t>70</w:t>
      </w:r>
    </w:p>
    <w:p w14:paraId="744B06B0" w14:textId="5B30F73A"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☆欧州委員会　殺生物性製品規則　殺生物性製品中で使用するための活性物質に関する</w:t>
      </w:r>
      <w:r>
        <w:rPr>
          <w:noProof/>
          <w:szCs w:val="24"/>
        </w:rPr>
        <w:br/>
      </w:r>
      <w:r w:rsidRPr="000D3304">
        <w:rPr>
          <w:rFonts w:hint="eastAsia"/>
          <w:noProof/>
          <w:szCs w:val="24"/>
        </w:rPr>
        <w:lastRenderedPageBreak/>
        <w:t>承認満了日を延期する委員会施行決定を公布</w:t>
      </w:r>
      <w:r w:rsidRPr="000D3304">
        <w:rPr>
          <w:rFonts w:hint="eastAsia"/>
          <w:noProof/>
          <w:szCs w:val="24"/>
        </w:rPr>
        <w:tab/>
        <w:t>70</w:t>
      </w:r>
    </w:p>
    <w:p w14:paraId="7D4C88AB"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w:t>
      </w:r>
      <w:r w:rsidRPr="000D3304">
        <w:rPr>
          <w:rFonts w:hint="eastAsia"/>
          <w:noProof/>
          <w:szCs w:val="24"/>
        </w:rPr>
        <w:t>EU</w:t>
      </w:r>
      <w:r w:rsidRPr="000D3304">
        <w:rPr>
          <w:rFonts w:hint="eastAsia"/>
          <w:noProof/>
          <w:szCs w:val="24"/>
        </w:rPr>
        <w:t xml:space="preserve">　</w:t>
      </w:r>
      <w:r w:rsidRPr="000D3304">
        <w:rPr>
          <w:rFonts w:hint="eastAsia"/>
          <w:noProof/>
          <w:szCs w:val="24"/>
        </w:rPr>
        <w:t>ECHA</w:t>
      </w:r>
      <w:r w:rsidRPr="000D3304">
        <w:rPr>
          <w:rFonts w:hint="eastAsia"/>
          <w:noProof/>
          <w:szCs w:val="24"/>
        </w:rPr>
        <w:t xml:space="preserve">　有害性化学品の貿易における透明性の向上を勧告</w:t>
      </w:r>
      <w:r w:rsidRPr="000D3304">
        <w:rPr>
          <w:rFonts w:hint="eastAsia"/>
          <w:noProof/>
          <w:szCs w:val="24"/>
        </w:rPr>
        <w:tab/>
        <w:t>72</w:t>
      </w:r>
    </w:p>
    <w:p w14:paraId="3EADE713" w14:textId="7C23F656" w:rsidR="004E0C4C" w:rsidRPr="00221B16" w:rsidRDefault="000D3304" w:rsidP="000D3304">
      <w:pPr>
        <w:tabs>
          <w:tab w:val="right" w:leader="dot" w:pos="9600"/>
        </w:tabs>
        <w:ind w:leftChars="100" w:left="404" w:hangingChars="100" w:hanging="202"/>
        <w:jc w:val="left"/>
        <w:rPr>
          <w:noProof/>
          <w:szCs w:val="24"/>
        </w:rPr>
      </w:pPr>
      <w:r w:rsidRPr="000D3304">
        <w:rPr>
          <w:rFonts w:hint="eastAsia"/>
          <w:noProof/>
          <w:szCs w:val="24"/>
        </w:rPr>
        <w:t>☆規制関連タイトル紹介</w:t>
      </w:r>
      <w:r w:rsidRPr="000D3304">
        <w:rPr>
          <w:rFonts w:hint="eastAsia"/>
          <w:noProof/>
          <w:szCs w:val="24"/>
        </w:rPr>
        <w:tab/>
        <w:t>73</w:t>
      </w:r>
    </w:p>
    <w:p w14:paraId="308699B2" w14:textId="77777777" w:rsidR="004E0C4C" w:rsidRDefault="004E0C4C" w:rsidP="004E0C4C">
      <w:pPr>
        <w:pStyle w:val="a7"/>
        <w:spacing w:before="60" w:line="300" w:lineRule="exact"/>
        <w:rPr>
          <w:rFonts w:ascii="Arial" w:hAnsi="Arial" w:cs="Arial"/>
          <w:szCs w:val="19"/>
        </w:rPr>
      </w:pPr>
    </w:p>
    <w:p w14:paraId="36C31AAE" w14:textId="77777777" w:rsidR="004E0C4C" w:rsidRPr="00B3366D" w:rsidRDefault="004E0C4C" w:rsidP="004E0C4C">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255880C5" w14:textId="7B4347FA"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☆中国　生態環境部　《中国で厳しく制限される有毒化学品名録》（</w:t>
      </w:r>
      <w:r w:rsidRPr="000D3304">
        <w:rPr>
          <w:rFonts w:hint="eastAsia"/>
          <w:noProof/>
          <w:szCs w:val="24"/>
        </w:rPr>
        <w:t>2023</w:t>
      </w:r>
      <w:r w:rsidRPr="000D3304">
        <w:rPr>
          <w:rFonts w:hint="eastAsia"/>
          <w:noProof/>
          <w:szCs w:val="24"/>
        </w:rPr>
        <w:t>年）の</w:t>
      </w:r>
      <w:r>
        <w:rPr>
          <w:noProof/>
          <w:szCs w:val="24"/>
        </w:rPr>
        <w:br/>
      </w:r>
      <w:r w:rsidRPr="000D3304">
        <w:rPr>
          <w:rFonts w:hint="eastAsia"/>
          <w:noProof/>
          <w:szCs w:val="24"/>
        </w:rPr>
        <w:t>発布に関する公告</w:t>
      </w:r>
      <w:r w:rsidRPr="000D3304">
        <w:rPr>
          <w:rFonts w:hint="eastAsia"/>
          <w:noProof/>
          <w:szCs w:val="24"/>
        </w:rPr>
        <w:tab/>
        <w:t>75</w:t>
      </w:r>
    </w:p>
    <w:p w14:paraId="4F50BE49"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☆韓国　法制処　化評法一部改正法律案を公表</w:t>
      </w:r>
      <w:r w:rsidRPr="000D3304">
        <w:rPr>
          <w:rFonts w:hint="eastAsia"/>
          <w:noProof/>
          <w:szCs w:val="24"/>
        </w:rPr>
        <w:tab/>
        <w:t>80</w:t>
      </w:r>
    </w:p>
    <w:p w14:paraId="67A0E39D"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 xml:space="preserve">☆韓国　環境部　</w:t>
      </w:r>
      <w:r w:rsidRPr="000D3304">
        <w:rPr>
          <w:rFonts w:hint="eastAsia"/>
          <w:noProof/>
          <w:szCs w:val="24"/>
        </w:rPr>
        <w:t>3</w:t>
      </w:r>
      <w:r w:rsidRPr="000D3304">
        <w:rPr>
          <w:rFonts w:hint="eastAsia"/>
          <w:noProof/>
          <w:szCs w:val="24"/>
        </w:rPr>
        <w:t>物質の許可物質を選定、意見収集を開始</w:t>
      </w:r>
      <w:r w:rsidRPr="000D3304">
        <w:rPr>
          <w:rFonts w:hint="eastAsia"/>
          <w:noProof/>
          <w:szCs w:val="24"/>
        </w:rPr>
        <w:tab/>
        <w:t>82</w:t>
      </w:r>
    </w:p>
    <w:p w14:paraId="2248E9DC"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☆韓国　産業界支援センター　既存化学物質事前（変更）申告第</w:t>
      </w:r>
      <w:r w:rsidRPr="000D3304">
        <w:rPr>
          <w:rFonts w:hint="eastAsia"/>
          <w:noProof/>
          <w:szCs w:val="24"/>
        </w:rPr>
        <w:t>17</w:t>
      </w:r>
      <w:r w:rsidRPr="000D3304">
        <w:rPr>
          <w:rFonts w:hint="eastAsia"/>
          <w:noProof/>
          <w:szCs w:val="24"/>
        </w:rPr>
        <w:t>次の結果を公表</w:t>
      </w:r>
      <w:r w:rsidRPr="000D3304">
        <w:rPr>
          <w:rFonts w:hint="eastAsia"/>
          <w:noProof/>
          <w:szCs w:val="24"/>
        </w:rPr>
        <w:tab/>
        <w:t>84</w:t>
      </w:r>
    </w:p>
    <w:p w14:paraId="62405F02"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☆韓国　化管法　施行令・施行規則を改正</w:t>
      </w:r>
      <w:r w:rsidRPr="000D3304">
        <w:rPr>
          <w:rFonts w:hint="eastAsia"/>
          <w:noProof/>
          <w:szCs w:val="24"/>
        </w:rPr>
        <w:tab/>
        <w:t>84</w:t>
      </w:r>
    </w:p>
    <w:p w14:paraId="5A89B182"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☆韓国　法制処　化管法一部改正法律案を公表</w:t>
      </w:r>
      <w:r w:rsidRPr="000D3304">
        <w:rPr>
          <w:rFonts w:hint="eastAsia"/>
          <w:noProof/>
          <w:szCs w:val="24"/>
        </w:rPr>
        <w:tab/>
        <w:t>86</w:t>
      </w:r>
    </w:p>
    <w:p w14:paraId="6F6BA3A3"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☆韓国　産業安全保健法施行規則を改正</w:t>
      </w:r>
      <w:r w:rsidRPr="000D3304">
        <w:rPr>
          <w:rFonts w:hint="eastAsia"/>
          <w:noProof/>
          <w:szCs w:val="24"/>
        </w:rPr>
        <w:tab/>
        <w:t>94</w:t>
      </w:r>
    </w:p>
    <w:p w14:paraId="0F719523"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☆韓国　法制処　産業安全保健法一部改正法律案を公表</w:t>
      </w:r>
      <w:r w:rsidRPr="000D3304">
        <w:rPr>
          <w:rFonts w:hint="eastAsia"/>
          <w:noProof/>
          <w:szCs w:val="24"/>
        </w:rPr>
        <w:tab/>
        <w:t>96</w:t>
      </w:r>
    </w:p>
    <w:p w14:paraId="13730901" w14:textId="77777777" w:rsidR="000D3304" w:rsidRPr="000D3304" w:rsidRDefault="000D3304" w:rsidP="000D3304">
      <w:pPr>
        <w:tabs>
          <w:tab w:val="right" w:leader="dot" w:pos="9600"/>
        </w:tabs>
        <w:ind w:leftChars="100" w:left="404" w:hangingChars="100" w:hanging="202"/>
        <w:jc w:val="left"/>
        <w:rPr>
          <w:rFonts w:hint="eastAsia"/>
          <w:noProof/>
          <w:szCs w:val="24"/>
        </w:rPr>
      </w:pPr>
      <w:r w:rsidRPr="000D3304">
        <w:rPr>
          <w:rFonts w:hint="eastAsia"/>
          <w:noProof/>
          <w:szCs w:val="24"/>
        </w:rPr>
        <w:t xml:space="preserve">☆韓国　雇用労働部　</w:t>
      </w:r>
      <w:r w:rsidRPr="000D3304">
        <w:rPr>
          <w:rFonts w:hint="eastAsia"/>
          <w:noProof/>
          <w:szCs w:val="24"/>
        </w:rPr>
        <w:t>2023</w:t>
      </w:r>
      <w:r w:rsidRPr="000D3304">
        <w:rPr>
          <w:rFonts w:hint="eastAsia"/>
          <w:noProof/>
          <w:szCs w:val="24"/>
        </w:rPr>
        <w:t>年度</w:t>
      </w:r>
      <w:r w:rsidRPr="000D3304">
        <w:rPr>
          <w:rFonts w:hint="eastAsia"/>
          <w:noProof/>
          <w:szCs w:val="24"/>
        </w:rPr>
        <w:t>MSDS</w:t>
      </w:r>
      <w:r w:rsidRPr="000D3304">
        <w:rPr>
          <w:rFonts w:hint="eastAsia"/>
          <w:noProof/>
          <w:szCs w:val="24"/>
        </w:rPr>
        <w:t>履行の実態監督結果を公表</w:t>
      </w:r>
      <w:r w:rsidRPr="000D3304">
        <w:rPr>
          <w:rFonts w:hint="eastAsia"/>
          <w:noProof/>
          <w:szCs w:val="24"/>
        </w:rPr>
        <w:tab/>
        <w:t>97</w:t>
      </w:r>
    </w:p>
    <w:p w14:paraId="37BA11BF" w14:textId="3F2D2210" w:rsidR="004E0C4C" w:rsidRPr="00221B16" w:rsidRDefault="000D3304" w:rsidP="000D3304">
      <w:pPr>
        <w:tabs>
          <w:tab w:val="right" w:leader="dot" w:pos="9600"/>
        </w:tabs>
        <w:ind w:leftChars="100" w:left="404" w:hangingChars="100" w:hanging="202"/>
        <w:jc w:val="left"/>
        <w:rPr>
          <w:noProof/>
          <w:szCs w:val="24"/>
        </w:rPr>
      </w:pPr>
      <w:r w:rsidRPr="000D3304">
        <w:rPr>
          <w:rFonts w:hint="eastAsia"/>
          <w:noProof/>
          <w:szCs w:val="24"/>
        </w:rPr>
        <w:t>☆規制関連タイトル紹介</w:t>
      </w:r>
      <w:r w:rsidRPr="000D3304">
        <w:rPr>
          <w:rFonts w:hint="eastAsia"/>
          <w:noProof/>
          <w:szCs w:val="24"/>
        </w:rPr>
        <w:tab/>
        <w:t>98</w:t>
      </w:r>
    </w:p>
    <w:p w14:paraId="78478C86" w14:textId="77777777" w:rsidR="004E0C4C" w:rsidRDefault="004E0C4C" w:rsidP="004E0C4C">
      <w:pPr>
        <w:tabs>
          <w:tab w:val="right" w:leader="dot" w:pos="9600"/>
        </w:tabs>
        <w:ind w:leftChars="100" w:left="444" w:hangingChars="100" w:hanging="242"/>
        <w:jc w:val="left"/>
        <w:rPr>
          <w:sz w:val="24"/>
          <w:szCs w:val="24"/>
        </w:rPr>
      </w:pPr>
    </w:p>
    <w:p w14:paraId="6BE6DD19" w14:textId="0F13040A" w:rsidR="004E0C4C" w:rsidRPr="00F26768" w:rsidRDefault="004E0C4C" w:rsidP="004E0C4C">
      <w:pPr>
        <w:pStyle w:val="31"/>
        <w:ind w:left="1332" w:hanging="1332"/>
        <w:rPr>
          <w:szCs w:val="20"/>
        </w:rPr>
      </w:pPr>
      <w:r w:rsidRPr="00C636C0">
        <w:rPr>
          <w:rFonts w:hint="eastAsia"/>
          <w:sz w:val="24"/>
        </w:rPr>
        <w:t>ＪＥＴＯＣ情報誌「情報Ｂ」のご案内</w:t>
      </w:r>
      <w:r w:rsidRPr="00E262F1">
        <w:rPr>
          <w:rFonts w:hint="eastAsia"/>
          <w:szCs w:val="20"/>
        </w:rPr>
        <w:tab/>
      </w:r>
      <w:r w:rsidR="000D3304">
        <w:rPr>
          <w:rFonts w:hint="eastAsia"/>
          <w:szCs w:val="20"/>
        </w:rPr>
        <w:t>100</w:t>
      </w:r>
    </w:p>
    <w:p w14:paraId="12BD01FE" w14:textId="77777777" w:rsidR="004E0C4C" w:rsidRDefault="004E0C4C" w:rsidP="00D45D98"/>
    <w:p w14:paraId="78023520" w14:textId="56BDB57A" w:rsidR="00D45D98" w:rsidRPr="00701FDD" w:rsidRDefault="00D45D98" w:rsidP="00D45D98">
      <w:pPr>
        <w:pStyle w:val="31"/>
        <w:ind w:leftChars="100" w:left="1534" w:hanging="1332"/>
        <w:rPr>
          <w:rFonts w:ascii="ＭＳ 明朝" w:hAnsi="ＭＳ 明朝"/>
          <w:sz w:val="24"/>
        </w:rPr>
      </w:pPr>
      <w:r w:rsidRPr="00536F70">
        <w:rPr>
          <w:rFonts w:asciiTheme="minorHAnsi" w:eastAsiaTheme="minorEastAsia" w:hAnsiTheme="minorHAnsi"/>
          <w:sz w:val="24"/>
        </w:rPr>
        <w:t>情報</w:t>
      </w:r>
      <w:r w:rsidRPr="00536F70">
        <w:rPr>
          <w:rFonts w:asciiTheme="minorHAnsi" w:eastAsiaTheme="minorEastAsia" w:hAnsiTheme="minorHAnsi"/>
          <w:sz w:val="24"/>
        </w:rPr>
        <w:t>A</w:t>
      </w:r>
      <w:r w:rsidRPr="00536F70">
        <w:rPr>
          <w:rFonts w:asciiTheme="minorHAnsi" w:eastAsiaTheme="minorEastAsia" w:hAnsiTheme="minorHAnsi"/>
          <w:sz w:val="24"/>
        </w:rPr>
        <w:t xml:space="preserve">　年間索引</w:t>
      </w:r>
      <w:r w:rsidRPr="00536F70">
        <w:rPr>
          <w:rFonts w:asciiTheme="minorHAnsi" w:eastAsiaTheme="minorEastAsia" w:hAnsiTheme="minorHAnsi"/>
          <w:sz w:val="24"/>
        </w:rPr>
        <w:t>202</w:t>
      </w:r>
      <w:r w:rsidR="000D3304">
        <w:rPr>
          <w:rFonts w:asciiTheme="minorHAnsi" w:eastAsiaTheme="minorEastAsia" w:hAnsiTheme="minorHAnsi" w:hint="eastAsia"/>
          <w:sz w:val="24"/>
        </w:rPr>
        <w:t>3</w:t>
      </w:r>
      <w:r w:rsidRPr="00536F70">
        <w:rPr>
          <w:rFonts w:asciiTheme="minorHAnsi" w:eastAsiaTheme="minorEastAsia" w:hAnsiTheme="minorHAnsi"/>
          <w:sz w:val="24"/>
        </w:rPr>
        <w:t>年（</w:t>
      </w:r>
      <w:r w:rsidRPr="00536F70">
        <w:rPr>
          <w:rFonts w:asciiTheme="minorHAnsi" w:eastAsiaTheme="minorEastAsia" w:hAnsiTheme="minorHAnsi"/>
          <w:sz w:val="24"/>
        </w:rPr>
        <w:t>Vol.4</w:t>
      </w:r>
      <w:r w:rsidR="000D3304">
        <w:rPr>
          <w:rFonts w:asciiTheme="minorHAnsi" w:eastAsiaTheme="minorEastAsia" w:hAnsiTheme="minorHAnsi" w:hint="eastAsia"/>
          <w:sz w:val="24"/>
        </w:rPr>
        <w:t>5</w:t>
      </w:r>
      <w:r w:rsidRPr="00536F70">
        <w:rPr>
          <w:rFonts w:asciiTheme="minorHAnsi" w:eastAsiaTheme="minorEastAsia" w:hAnsiTheme="minorHAnsi"/>
          <w:sz w:val="24"/>
        </w:rPr>
        <w:t>）</w:t>
      </w:r>
      <w:r w:rsidRPr="00701FDD">
        <w:rPr>
          <w:rFonts w:asciiTheme="minorHAnsi" w:hAnsiTheme="minorHAnsi"/>
          <w:szCs w:val="20"/>
        </w:rPr>
        <w:tab/>
      </w:r>
      <w:r w:rsidR="000D3304">
        <w:rPr>
          <w:rFonts w:asciiTheme="minorHAnsi" w:hAnsiTheme="minorHAnsi" w:hint="eastAsia"/>
          <w:szCs w:val="20"/>
        </w:rPr>
        <w:t>107</w:t>
      </w:r>
    </w:p>
    <w:p w14:paraId="07BD1440" w14:textId="77777777" w:rsidR="004E0C4C" w:rsidRDefault="004E0C4C" w:rsidP="004E0C4C"/>
    <w:p w14:paraId="7BBE8608" w14:textId="77777777" w:rsidR="00D45D98" w:rsidRPr="00D45D98" w:rsidRDefault="00D45D98" w:rsidP="004E0C4C"/>
    <w:p w14:paraId="5728D63E" w14:textId="7A060D0D" w:rsidR="00A4431B" w:rsidRDefault="00A4431B" w:rsidP="00A4431B">
      <w:pPr>
        <w:rPr>
          <w:sz w:val="28"/>
          <w:szCs w:val="28"/>
        </w:rPr>
      </w:pPr>
      <w:r w:rsidRPr="00BA3DF8">
        <w:rPr>
          <w:rFonts w:hint="eastAsia"/>
          <w:sz w:val="28"/>
          <w:szCs w:val="28"/>
        </w:rPr>
        <w:t>20</w:t>
      </w:r>
      <w:r>
        <w:rPr>
          <w:rFonts w:hint="eastAsia"/>
          <w:sz w:val="28"/>
          <w:szCs w:val="28"/>
        </w:rPr>
        <w:t>2</w:t>
      </w:r>
      <w:r w:rsidR="006E2A03">
        <w:rPr>
          <w:rFonts w:hint="eastAsia"/>
          <w:sz w:val="28"/>
          <w:szCs w:val="28"/>
        </w:rPr>
        <w:t>3</w:t>
      </w:r>
      <w:r w:rsidRPr="00BA3DF8">
        <w:rPr>
          <w:sz w:val="28"/>
          <w:szCs w:val="28"/>
        </w:rPr>
        <w:t xml:space="preserve">年　</w:t>
      </w:r>
      <w:r>
        <w:rPr>
          <w:sz w:val="28"/>
          <w:szCs w:val="28"/>
        </w:rPr>
        <w:t>11</w:t>
      </w:r>
      <w:r w:rsidRPr="00BA3DF8">
        <w:rPr>
          <w:rFonts w:hint="eastAsia"/>
          <w:sz w:val="28"/>
          <w:szCs w:val="28"/>
        </w:rPr>
        <w:t>月</w:t>
      </w:r>
      <w:r w:rsidRPr="00BA3DF8">
        <w:rPr>
          <w:sz w:val="28"/>
          <w:szCs w:val="28"/>
        </w:rPr>
        <w:t>号</w:t>
      </w:r>
    </w:p>
    <w:p w14:paraId="54AFF3BF" w14:textId="77777777" w:rsidR="00A4431B" w:rsidRDefault="00A4431B" w:rsidP="00A4431B"/>
    <w:p w14:paraId="7D26BD73" w14:textId="77777777" w:rsidR="00A4431B" w:rsidRPr="00202EF8" w:rsidRDefault="00A4431B" w:rsidP="00A4431B">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523EE787" w14:textId="77777777" w:rsidR="00A4431B" w:rsidRDefault="00A4431B" w:rsidP="00A4431B"/>
    <w:p w14:paraId="5244FE88" w14:textId="77777777" w:rsidR="00A4431B" w:rsidRDefault="00A4431B" w:rsidP="00A4431B">
      <w:pPr>
        <w:pStyle w:val="11"/>
        <w:ind w:left="220" w:hanging="220"/>
      </w:pPr>
      <w:r>
        <w:rPr>
          <w:rFonts w:hint="eastAsia"/>
        </w:rPr>
        <w:t>II</w:t>
      </w:r>
      <w:r>
        <w:rPr>
          <w:rFonts w:hint="eastAsia"/>
        </w:rPr>
        <w:t xml:space="preserve">　国　内　情　報</w:t>
      </w:r>
    </w:p>
    <w:p w14:paraId="3D93FF48"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☆厚労省・経産省・環境省　化審法　施行令の一部を改正する政令案に対する意見を募集</w:t>
      </w:r>
      <w:r w:rsidRPr="006E2A03">
        <w:rPr>
          <w:rFonts w:hint="eastAsia"/>
          <w:noProof/>
          <w:szCs w:val="24"/>
        </w:rPr>
        <w:tab/>
        <w:t>3</w:t>
      </w:r>
    </w:p>
    <w:p w14:paraId="5088CC4B" w14:textId="480525F0"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☆厚労省・経産省・環境省　ペルフルオロ（ヘキサン－１－スルホン酸）（</w:t>
      </w:r>
      <w:r w:rsidRPr="006E2A03">
        <w:rPr>
          <w:rFonts w:hint="eastAsia"/>
          <w:noProof/>
          <w:szCs w:val="24"/>
        </w:rPr>
        <w:t>PFHxS</w:t>
      </w:r>
      <w:r w:rsidRPr="006E2A03">
        <w:rPr>
          <w:rFonts w:hint="eastAsia"/>
          <w:noProof/>
          <w:szCs w:val="24"/>
        </w:rPr>
        <w:t>）若しくは</w:t>
      </w:r>
      <w:r>
        <w:rPr>
          <w:noProof/>
          <w:szCs w:val="24"/>
        </w:rPr>
        <w:br/>
      </w:r>
      <w:r w:rsidRPr="006E2A03">
        <w:rPr>
          <w:rFonts w:hint="eastAsia"/>
          <w:noProof/>
          <w:szCs w:val="24"/>
        </w:rPr>
        <w:t>その異性体又はこれらの塩に係る</w:t>
      </w:r>
      <w:r w:rsidRPr="006E2A03">
        <w:rPr>
          <w:rFonts w:hint="eastAsia"/>
          <w:noProof/>
          <w:szCs w:val="24"/>
        </w:rPr>
        <w:t>BAT</w:t>
      </w:r>
      <w:r w:rsidRPr="006E2A03">
        <w:rPr>
          <w:rFonts w:hint="eastAsia"/>
          <w:noProof/>
          <w:szCs w:val="24"/>
        </w:rPr>
        <w:t>報告書の事前相談について</w:t>
      </w:r>
      <w:r w:rsidRPr="006E2A03">
        <w:rPr>
          <w:rFonts w:hint="eastAsia"/>
          <w:noProof/>
          <w:szCs w:val="24"/>
        </w:rPr>
        <w:tab/>
        <w:t>5</w:t>
      </w:r>
    </w:p>
    <w:p w14:paraId="75AE941B" w14:textId="2F306C73"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☆厚労省・経産省・環境省　化審法　令和</w:t>
      </w:r>
      <w:r w:rsidRPr="006E2A03">
        <w:rPr>
          <w:rFonts w:hint="eastAsia"/>
          <w:noProof/>
          <w:szCs w:val="24"/>
        </w:rPr>
        <w:t>6</w:t>
      </w:r>
      <w:r w:rsidRPr="006E2A03">
        <w:rPr>
          <w:rFonts w:hint="eastAsia"/>
          <w:noProof/>
          <w:szCs w:val="24"/>
        </w:rPr>
        <w:t>年　新規化学物質の製造・輸入届出等に係る</w:t>
      </w:r>
      <w:r>
        <w:rPr>
          <w:noProof/>
          <w:szCs w:val="24"/>
        </w:rPr>
        <w:br/>
      </w:r>
      <w:r w:rsidRPr="006E2A03">
        <w:rPr>
          <w:rFonts w:hint="eastAsia"/>
          <w:noProof/>
          <w:szCs w:val="24"/>
        </w:rPr>
        <w:t>日程について</w:t>
      </w:r>
      <w:r w:rsidRPr="006E2A03">
        <w:rPr>
          <w:rFonts w:hint="eastAsia"/>
          <w:noProof/>
          <w:szCs w:val="24"/>
        </w:rPr>
        <w:tab/>
        <w:t>6</w:t>
      </w:r>
    </w:p>
    <w:p w14:paraId="2EBB850F" w14:textId="486A8030"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☆厚労省・経産省・環境省　一般化学物質のスクリーニング評価においてデフォルトの</w:t>
      </w:r>
      <w:r>
        <w:rPr>
          <w:noProof/>
          <w:szCs w:val="24"/>
        </w:rPr>
        <w:br/>
      </w:r>
      <w:r w:rsidRPr="006E2A03">
        <w:rPr>
          <w:rFonts w:hint="eastAsia"/>
          <w:noProof/>
          <w:szCs w:val="24"/>
        </w:rPr>
        <w:t>有害性クラスを適用する候補物質に関する有害性情報提供のお願い</w:t>
      </w:r>
      <w:r w:rsidRPr="006E2A03">
        <w:rPr>
          <w:rFonts w:hint="eastAsia"/>
          <w:noProof/>
          <w:szCs w:val="24"/>
        </w:rPr>
        <w:tab/>
        <w:t>8</w:t>
      </w:r>
    </w:p>
    <w:p w14:paraId="6AEC6CC2"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☆経産省　化審法の施行状況を公表</w:t>
      </w:r>
      <w:r w:rsidRPr="006E2A03">
        <w:rPr>
          <w:rFonts w:hint="eastAsia"/>
          <w:noProof/>
          <w:szCs w:val="24"/>
        </w:rPr>
        <w:tab/>
        <w:t>11</w:t>
      </w:r>
    </w:p>
    <w:p w14:paraId="0B15464A"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☆外務省　水銀に関する水俣条約の附属書</w:t>
      </w:r>
      <w:r w:rsidRPr="006E2A03">
        <w:rPr>
          <w:rFonts w:hint="eastAsia"/>
          <w:noProof/>
          <w:szCs w:val="24"/>
        </w:rPr>
        <w:t>A</w:t>
      </w:r>
      <w:r w:rsidRPr="006E2A03">
        <w:rPr>
          <w:rFonts w:hint="eastAsia"/>
          <w:noProof/>
          <w:szCs w:val="24"/>
        </w:rPr>
        <w:t>の一部を改正</w:t>
      </w:r>
      <w:r w:rsidRPr="006E2A03">
        <w:rPr>
          <w:rFonts w:hint="eastAsia"/>
          <w:noProof/>
          <w:szCs w:val="24"/>
        </w:rPr>
        <w:tab/>
        <w:t>11</w:t>
      </w:r>
    </w:p>
    <w:p w14:paraId="4A364971"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☆厚労省　労働安全衛生規則の一部を改正</w:t>
      </w:r>
      <w:r w:rsidRPr="006E2A03">
        <w:rPr>
          <w:rFonts w:hint="eastAsia"/>
          <w:noProof/>
          <w:szCs w:val="24"/>
        </w:rPr>
        <w:tab/>
        <w:t>13</w:t>
      </w:r>
    </w:p>
    <w:p w14:paraId="1FAC559C"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☆厚労省　労働安全衛生法に基づく新規化学物質を公表（その</w:t>
      </w:r>
      <w:r w:rsidRPr="006E2A03">
        <w:rPr>
          <w:rFonts w:hint="eastAsia"/>
          <w:noProof/>
          <w:szCs w:val="24"/>
        </w:rPr>
        <w:t>178</w:t>
      </w:r>
      <w:r w:rsidRPr="006E2A03">
        <w:rPr>
          <w:rFonts w:hint="eastAsia"/>
          <w:noProof/>
          <w:szCs w:val="24"/>
        </w:rPr>
        <w:t>）</w:t>
      </w:r>
      <w:r w:rsidRPr="006E2A03">
        <w:rPr>
          <w:rFonts w:hint="eastAsia"/>
          <w:noProof/>
          <w:szCs w:val="24"/>
        </w:rPr>
        <w:tab/>
        <w:t>20</w:t>
      </w:r>
    </w:p>
    <w:p w14:paraId="470E60BC" w14:textId="315D082E" w:rsidR="00A4431B" w:rsidRPr="00FD1AAF" w:rsidRDefault="006E2A03" w:rsidP="006E2A03">
      <w:pPr>
        <w:tabs>
          <w:tab w:val="right" w:leader="dot" w:pos="9600"/>
        </w:tabs>
        <w:ind w:leftChars="100" w:left="404" w:hangingChars="100" w:hanging="202"/>
        <w:jc w:val="left"/>
        <w:rPr>
          <w:noProof/>
          <w:szCs w:val="24"/>
        </w:rPr>
      </w:pPr>
      <w:r w:rsidRPr="006E2A03">
        <w:rPr>
          <w:rFonts w:hint="eastAsia"/>
          <w:noProof/>
          <w:szCs w:val="24"/>
        </w:rPr>
        <w:t>☆規制関連タイトル紹介</w:t>
      </w:r>
      <w:r w:rsidRPr="006E2A03">
        <w:rPr>
          <w:rFonts w:hint="eastAsia"/>
          <w:noProof/>
          <w:szCs w:val="24"/>
        </w:rPr>
        <w:tab/>
        <w:t>28</w:t>
      </w:r>
    </w:p>
    <w:p w14:paraId="0DA1E7F1" w14:textId="77777777" w:rsidR="00A4431B" w:rsidRDefault="00A4431B" w:rsidP="00A4431B"/>
    <w:p w14:paraId="4E037B07" w14:textId="0485FB1F" w:rsidR="00A4431B" w:rsidRDefault="006E2A03" w:rsidP="00A4431B">
      <w:pPr>
        <w:pStyle w:val="31"/>
      </w:pPr>
      <w:r w:rsidRPr="006E2A03">
        <w:rPr>
          <w:rFonts w:hint="eastAsia"/>
        </w:rPr>
        <w:lastRenderedPageBreak/>
        <w:t>こらむ</w:t>
      </w:r>
      <w:r w:rsidRPr="006E2A03">
        <w:rPr>
          <w:rFonts w:hint="eastAsia"/>
        </w:rPr>
        <w:t xml:space="preserve"> </w:t>
      </w:r>
      <w:r w:rsidRPr="006E2A03">
        <w:rPr>
          <w:rFonts w:hint="eastAsia"/>
        </w:rPr>
        <w:t>☆タイ　工場法に基づくラベル、</w:t>
      </w:r>
      <w:r w:rsidRPr="006E2A03">
        <w:rPr>
          <w:rFonts w:hint="eastAsia"/>
        </w:rPr>
        <w:t>SDS</w:t>
      </w:r>
      <w:r w:rsidRPr="006E2A03">
        <w:rPr>
          <w:rFonts w:hint="eastAsia"/>
        </w:rPr>
        <w:t>要求</w:t>
      </w:r>
      <w:r w:rsidRPr="006E2A03">
        <w:rPr>
          <w:rFonts w:hint="eastAsia"/>
        </w:rPr>
        <w:tab/>
        <w:t>29</w:t>
      </w:r>
    </w:p>
    <w:p w14:paraId="76939395" w14:textId="77777777" w:rsidR="00A4431B" w:rsidRDefault="00A4431B" w:rsidP="00A4431B"/>
    <w:p w14:paraId="1691A561" w14:textId="77777777" w:rsidR="00A4431B" w:rsidRPr="00FA2A03" w:rsidRDefault="00A4431B" w:rsidP="00A4431B">
      <w:pPr>
        <w:pStyle w:val="11"/>
        <w:rPr>
          <w:lang w:val="en-US"/>
        </w:rPr>
      </w:pPr>
      <w:r w:rsidRPr="00FA2A03">
        <w:rPr>
          <w:rFonts w:hint="eastAsia"/>
          <w:lang w:val="en-US"/>
        </w:rPr>
        <w:t>III</w:t>
      </w:r>
      <w:r>
        <w:rPr>
          <w:rFonts w:hint="eastAsia"/>
        </w:rPr>
        <w:t xml:space="preserve">　海　外　情　報</w:t>
      </w:r>
    </w:p>
    <w:p w14:paraId="6C824397" w14:textId="77777777" w:rsidR="00A4431B" w:rsidRPr="00B3366D" w:rsidRDefault="00A4431B" w:rsidP="00A4431B">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60C642D4"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w:t>
      </w:r>
      <w:r w:rsidRPr="006E2A03">
        <w:rPr>
          <w:rFonts w:hint="eastAsia"/>
          <w:noProof/>
          <w:szCs w:val="24"/>
        </w:rPr>
        <w:t>EPA</w:t>
      </w:r>
      <w:r w:rsidRPr="006E2A03">
        <w:rPr>
          <w:rFonts w:hint="eastAsia"/>
          <w:noProof/>
          <w:szCs w:val="24"/>
        </w:rPr>
        <w:t xml:space="preserve">　</w:t>
      </w:r>
      <w:r w:rsidRPr="006E2A03">
        <w:rPr>
          <w:rFonts w:hint="eastAsia"/>
          <w:noProof/>
          <w:szCs w:val="24"/>
        </w:rPr>
        <w:t>PMN</w:t>
      </w:r>
      <w:r w:rsidRPr="006E2A03">
        <w:rPr>
          <w:rFonts w:hint="eastAsia"/>
          <w:noProof/>
          <w:szCs w:val="24"/>
        </w:rPr>
        <w:t>等の受領報告を公示</w:t>
      </w:r>
      <w:r w:rsidRPr="006E2A03">
        <w:rPr>
          <w:rFonts w:hint="eastAsia"/>
          <w:noProof/>
          <w:szCs w:val="24"/>
        </w:rPr>
        <w:tab/>
        <w:t>33</w:t>
      </w:r>
    </w:p>
    <w:p w14:paraId="1AA454C9" w14:textId="30FEBA80" w:rsidR="00A4431B" w:rsidRPr="00221B16" w:rsidRDefault="006E2A03" w:rsidP="006E2A03">
      <w:pPr>
        <w:tabs>
          <w:tab w:val="right" w:leader="dot" w:pos="9600"/>
        </w:tabs>
        <w:ind w:leftChars="100" w:left="404" w:hangingChars="100" w:hanging="202"/>
        <w:jc w:val="left"/>
        <w:rPr>
          <w:noProof/>
          <w:szCs w:val="24"/>
        </w:rPr>
      </w:pPr>
      <w:r w:rsidRPr="006E2A03">
        <w:rPr>
          <w:rFonts w:hint="eastAsia"/>
          <w:noProof/>
          <w:szCs w:val="24"/>
        </w:rPr>
        <w:t>☆</w:t>
      </w:r>
      <w:r w:rsidRPr="006E2A03">
        <w:rPr>
          <w:rFonts w:hint="eastAsia"/>
          <w:noProof/>
          <w:szCs w:val="24"/>
        </w:rPr>
        <w:t>EPA</w:t>
      </w:r>
      <w:r w:rsidRPr="006E2A03">
        <w:rPr>
          <w:rFonts w:hint="eastAsia"/>
          <w:noProof/>
          <w:szCs w:val="24"/>
        </w:rPr>
        <w:t xml:space="preserve">　ある種の新規化学品又は重要新規利用に関する認定の声明を公表</w:t>
      </w:r>
      <w:r w:rsidRPr="006E2A03">
        <w:rPr>
          <w:rFonts w:hint="eastAsia"/>
          <w:noProof/>
          <w:szCs w:val="24"/>
        </w:rPr>
        <w:tab/>
        <w:t>33</w:t>
      </w:r>
    </w:p>
    <w:p w14:paraId="2D555320" w14:textId="77777777" w:rsidR="00A4431B" w:rsidRDefault="00A4431B" w:rsidP="00A4431B">
      <w:pPr>
        <w:pStyle w:val="a7"/>
        <w:spacing w:before="60" w:line="300" w:lineRule="exact"/>
        <w:rPr>
          <w:rFonts w:ascii="Arial" w:hAnsi="Arial" w:cs="Arial"/>
          <w:szCs w:val="19"/>
        </w:rPr>
      </w:pPr>
    </w:p>
    <w:p w14:paraId="3D62BDA1" w14:textId="77777777" w:rsidR="00A4431B" w:rsidRPr="00B3366D" w:rsidRDefault="00A4431B" w:rsidP="00A4431B">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425806C8"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 xml:space="preserve">☆カナダ　</w:t>
      </w:r>
      <w:r w:rsidRPr="006E2A03">
        <w:rPr>
          <w:rFonts w:hint="eastAsia"/>
          <w:noProof/>
          <w:szCs w:val="24"/>
        </w:rPr>
        <w:t>1999</w:t>
      </w:r>
      <w:r w:rsidRPr="006E2A03">
        <w:rPr>
          <w:rFonts w:hint="eastAsia"/>
          <w:noProof/>
          <w:szCs w:val="24"/>
        </w:rPr>
        <w:t>年カナダ環境保護法を改正する法を制定</w:t>
      </w:r>
      <w:r w:rsidRPr="006E2A03">
        <w:rPr>
          <w:rFonts w:hint="eastAsia"/>
          <w:noProof/>
          <w:szCs w:val="24"/>
        </w:rPr>
        <w:tab/>
        <w:t>34</w:t>
      </w:r>
    </w:p>
    <w:p w14:paraId="46090032"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☆カナダ　有害であると懸念される物質の製造又は輸入の条件を告示</w:t>
      </w:r>
      <w:r w:rsidRPr="006E2A03">
        <w:rPr>
          <w:rFonts w:hint="eastAsia"/>
          <w:noProof/>
          <w:szCs w:val="24"/>
        </w:rPr>
        <w:tab/>
        <w:t>44</w:t>
      </w:r>
    </w:p>
    <w:p w14:paraId="503A89CA" w14:textId="62595A53" w:rsidR="00A4431B" w:rsidRDefault="006E2A03" w:rsidP="006E2A03">
      <w:pPr>
        <w:tabs>
          <w:tab w:val="right" w:leader="dot" w:pos="9600"/>
        </w:tabs>
        <w:ind w:leftChars="100" w:left="404" w:hangingChars="100" w:hanging="202"/>
        <w:jc w:val="left"/>
        <w:rPr>
          <w:rFonts w:ascii="Arial" w:hAnsi="Arial" w:cs="Arial"/>
          <w:szCs w:val="19"/>
        </w:rPr>
      </w:pPr>
      <w:r w:rsidRPr="006E2A03">
        <w:rPr>
          <w:rFonts w:hint="eastAsia"/>
          <w:noProof/>
          <w:szCs w:val="24"/>
        </w:rPr>
        <w:t>☆規制関連タイトル紹介</w:t>
      </w:r>
      <w:r w:rsidRPr="006E2A03">
        <w:rPr>
          <w:rFonts w:hint="eastAsia"/>
          <w:noProof/>
          <w:szCs w:val="24"/>
        </w:rPr>
        <w:tab/>
        <w:t>44</w:t>
      </w:r>
    </w:p>
    <w:p w14:paraId="70C4E3B2" w14:textId="77777777" w:rsidR="00A4431B" w:rsidRDefault="00A4431B" w:rsidP="00A4431B">
      <w:pPr>
        <w:pStyle w:val="a7"/>
        <w:spacing w:before="60" w:line="300" w:lineRule="exact"/>
        <w:rPr>
          <w:rFonts w:ascii="Arial" w:hAnsi="Arial" w:cs="Arial"/>
          <w:szCs w:val="19"/>
        </w:rPr>
      </w:pPr>
    </w:p>
    <w:p w14:paraId="4C601149" w14:textId="77777777" w:rsidR="00A4431B" w:rsidRPr="00B3366D" w:rsidRDefault="00A4431B" w:rsidP="00A4431B">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68F80662"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w:t>
      </w:r>
      <w:r w:rsidRPr="006E2A03">
        <w:rPr>
          <w:rFonts w:hint="eastAsia"/>
          <w:noProof/>
          <w:szCs w:val="24"/>
        </w:rPr>
        <w:t>ECHA</w:t>
      </w:r>
      <w:r w:rsidRPr="006E2A03">
        <w:rPr>
          <w:rFonts w:hint="eastAsia"/>
          <w:noProof/>
          <w:szCs w:val="24"/>
        </w:rPr>
        <w:t xml:space="preserve">　高懸念物質（</w:t>
      </w:r>
      <w:r w:rsidRPr="006E2A03">
        <w:rPr>
          <w:rFonts w:hint="eastAsia"/>
          <w:noProof/>
          <w:szCs w:val="24"/>
        </w:rPr>
        <w:t>SVHC</w:t>
      </w:r>
      <w:r w:rsidRPr="006E2A03">
        <w:rPr>
          <w:rFonts w:hint="eastAsia"/>
          <w:noProof/>
          <w:szCs w:val="24"/>
        </w:rPr>
        <w:t>）特定のためのパブリックコンサルテーション</w:t>
      </w:r>
      <w:r w:rsidRPr="006E2A03">
        <w:rPr>
          <w:rFonts w:hint="eastAsia"/>
          <w:noProof/>
          <w:szCs w:val="24"/>
        </w:rPr>
        <w:tab/>
        <w:t>45</w:t>
      </w:r>
    </w:p>
    <w:p w14:paraId="0E19BF03"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w:t>
      </w:r>
      <w:r w:rsidRPr="006E2A03">
        <w:rPr>
          <w:rFonts w:hint="eastAsia"/>
          <w:noProof/>
          <w:szCs w:val="24"/>
        </w:rPr>
        <w:t>ECHA</w:t>
      </w:r>
      <w:r w:rsidRPr="006E2A03">
        <w:rPr>
          <w:rFonts w:hint="eastAsia"/>
          <w:noProof/>
          <w:szCs w:val="24"/>
        </w:rPr>
        <w:t xml:space="preserve">　</w:t>
      </w:r>
      <w:r w:rsidRPr="006E2A03">
        <w:rPr>
          <w:rFonts w:hint="eastAsia"/>
          <w:noProof/>
          <w:szCs w:val="24"/>
        </w:rPr>
        <w:t>REACH</w:t>
      </w:r>
      <w:r w:rsidRPr="006E2A03">
        <w:rPr>
          <w:rFonts w:hint="eastAsia"/>
          <w:noProof/>
          <w:szCs w:val="24"/>
        </w:rPr>
        <w:t xml:space="preserve">　不必要な動物試験を回避するための情報を要請</w:t>
      </w:r>
      <w:r w:rsidRPr="006E2A03">
        <w:rPr>
          <w:rFonts w:hint="eastAsia"/>
          <w:noProof/>
          <w:szCs w:val="24"/>
        </w:rPr>
        <w:tab/>
        <w:t>45</w:t>
      </w:r>
    </w:p>
    <w:p w14:paraId="0CC18EAA"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w:t>
      </w:r>
      <w:r w:rsidRPr="006E2A03">
        <w:rPr>
          <w:rFonts w:hint="eastAsia"/>
          <w:noProof/>
          <w:szCs w:val="24"/>
        </w:rPr>
        <w:t>ECHA</w:t>
      </w:r>
      <w:r w:rsidRPr="006E2A03">
        <w:rPr>
          <w:rFonts w:hint="eastAsia"/>
          <w:noProof/>
          <w:szCs w:val="24"/>
        </w:rPr>
        <w:t xml:space="preserve">　</w:t>
      </w:r>
      <w:r w:rsidRPr="006E2A03">
        <w:rPr>
          <w:rFonts w:hint="eastAsia"/>
          <w:noProof/>
          <w:szCs w:val="24"/>
        </w:rPr>
        <w:t>PFAS</w:t>
      </w:r>
      <w:r w:rsidRPr="006E2A03">
        <w:rPr>
          <w:rFonts w:hint="eastAsia"/>
          <w:noProof/>
          <w:szCs w:val="24"/>
        </w:rPr>
        <w:t>の制限提案に関して</w:t>
      </w:r>
      <w:r w:rsidRPr="006E2A03">
        <w:rPr>
          <w:rFonts w:hint="eastAsia"/>
          <w:noProof/>
          <w:szCs w:val="24"/>
        </w:rPr>
        <w:t>5,600</w:t>
      </w:r>
      <w:r w:rsidRPr="006E2A03">
        <w:rPr>
          <w:rFonts w:hint="eastAsia"/>
          <w:noProof/>
          <w:szCs w:val="24"/>
        </w:rPr>
        <w:t>を超えるコメントを受領</w:t>
      </w:r>
      <w:r w:rsidRPr="006E2A03">
        <w:rPr>
          <w:rFonts w:hint="eastAsia"/>
          <w:noProof/>
          <w:szCs w:val="24"/>
        </w:rPr>
        <w:tab/>
        <w:t>46</w:t>
      </w:r>
    </w:p>
    <w:p w14:paraId="788AC88D"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w:t>
      </w:r>
      <w:r w:rsidRPr="006E2A03">
        <w:rPr>
          <w:rFonts w:hint="eastAsia"/>
          <w:noProof/>
          <w:szCs w:val="24"/>
        </w:rPr>
        <w:t>ECHA</w:t>
      </w:r>
      <w:r w:rsidRPr="006E2A03">
        <w:rPr>
          <w:rFonts w:hint="eastAsia"/>
          <w:noProof/>
          <w:szCs w:val="24"/>
        </w:rPr>
        <w:t xml:space="preserve">　</w:t>
      </w:r>
      <w:r w:rsidRPr="006E2A03">
        <w:rPr>
          <w:rFonts w:hint="eastAsia"/>
          <w:noProof/>
          <w:szCs w:val="24"/>
        </w:rPr>
        <w:t>Creosote</w:t>
      </w:r>
      <w:r w:rsidRPr="006E2A03">
        <w:rPr>
          <w:rFonts w:hint="eastAsia"/>
          <w:noProof/>
          <w:szCs w:val="24"/>
        </w:rPr>
        <w:t>の制限に関する執行可能性の助言が利用可能に</w:t>
      </w:r>
      <w:r w:rsidRPr="006E2A03">
        <w:rPr>
          <w:rFonts w:hint="eastAsia"/>
          <w:noProof/>
          <w:szCs w:val="24"/>
        </w:rPr>
        <w:tab/>
        <w:t>48</w:t>
      </w:r>
    </w:p>
    <w:p w14:paraId="5836814B" w14:textId="0A89D115"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w:t>
      </w:r>
      <w:r w:rsidRPr="006E2A03">
        <w:rPr>
          <w:rFonts w:hint="eastAsia"/>
          <w:noProof/>
          <w:szCs w:val="24"/>
        </w:rPr>
        <w:t>ECHA</w:t>
      </w:r>
      <w:r w:rsidRPr="006E2A03">
        <w:rPr>
          <w:rFonts w:hint="eastAsia"/>
          <w:noProof/>
          <w:szCs w:val="24"/>
        </w:rPr>
        <w:t xml:space="preserve">　</w:t>
      </w:r>
      <w:r w:rsidRPr="006E2A03">
        <w:rPr>
          <w:rFonts w:hint="eastAsia"/>
          <w:noProof/>
          <w:szCs w:val="24"/>
        </w:rPr>
        <w:t>Creosote</w:t>
      </w:r>
      <w:r w:rsidRPr="006E2A03">
        <w:rPr>
          <w:rFonts w:hint="eastAsia"/>
          <w:noProof/>
          <w:szCs w:val="24"/>
        </w:rPr>
        <w:t>処理木材に関する意見募集、並びに</w:t>
      </w:r>
      <w:r w:rsidRPr="006E2A03">
        <w:rPr>
          <w:rFonts w:hint="eastAsia"/>
          <w:noProof/>
          <w:szCs w:val="24"/>
        </w:rPr>
        <w:t>9</w:t>
      </w:r>
      <w:r w:rsidRPr="006E2A03">
        <w:rPr>
          <w:rFonts w:hint="eastAsia"/>
          <w:noProof/>
          <w:szCs w:val="24"/>
        </w:rPr>
        <w:t>月の</w:t>
      </w:r>
      <w:r w:rsidRPr="006E2A03">
        <w:rPr>
          <w:rFonts w:hint="eastAsia"/>
          <w:noProof/>
          <w:szCs w:val="24"/>
        </w:rPr>
        <w:t>RAC</w:t>
      </w:r>
      <w:r w:rsidRPr="006E2A03">
        <w:rPr>
          <w:rFonts w:hint="eastAsia"/>
          <w:noProof/>
          <w:szCs w:val="24"/>
        </w:rPr>
        <w:t>及び</w:t>
      </w:r>
      <w:r w:rsidRPr="006E2A03">
        <w:rPr>
          <w:rFonts w:hint="eastAsia"/>
          <w:noProof/>
          <w:szCs w:val="24"/>
        </w:rPr>
        <w:t>SEAC</w:t>
      </w:r>
      <w:r w:rsidRPr="006E2A03">
        <w:rPr>
          <w:rFonts w:hint="eastAsia"/>
          <w:noProof/>
          <w:szCs w:val="24"/>
        </w:rPr>
        <w:t>会議の</w:t>
      </w:r>
      <w:r>
        <w:rPr>
          <w:noProof/>
          <w:szCs w:val="24"/>
        </w:rPr>
        <w:br/>
      </w:r>
      <w:r w:rsidRPr="006E2A03">
        <w:rPr>
          <w:rFonts w:hint="eastAsia"/>
          <w:noProof/>
          <w:szCs w:val="24"/>
        </w:rPr>
        <w:t>結果公表</w:t>
      </w:r>
      <w:r w:rsidRPr="006E2A03">
        <w:rPr>
          <w:rFonts w:hint="eastAsia"/>
          <w:noProof/>
          <w:szCs w:val="24"/>
        </w:rPr>
        <w:tab/>
        <w:t>49</w:t>
      </w:r>
    </w:p>
    <w:p w14:paraId="3E0B0A1D"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w:t>
      </w:r>
      <w:r w:rsidRPr="006E2A03">
        <w:rPr>
          <w:rFonts w:hint="eastAsia"/>
          <w:noProof/>
          <w:szCs w:val="24"/>
        </w:rPr>
        <w:t>ECHA</w:t>
      </w:r>
      <w:r w:rsidRPr="006E2A03">
        <w:rPr>
          <w:rFonts w:hint="eastAsia"/>
          <w:noProof/>
          <w:szCs w:val="24"/>
        </w:rPr>
        <w:t xml:space="preserve">　物質の分類及び表示の調和化提案に関するパブリックコンサルテーション</w:t>
      </w:r>
      <w:r w:rsidRPr="006E2A03">
        <w:rPr>
          <w:rFonts w:hint="eastAsia"/>
          <w:noProof/>
          <w:szCs w:val="24"/>
        </w:rPr>
        <w:tab/>
        <w:t>50</w:t>
      </w:r>
    </w:p>
    <w:p w14:paraId="488FDBA4"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 xml:space="preserve">☆欧州委員会　殺生物性製品規則　</w:t>
      </w:r>
      <w:r w:rsidRPr="006E2A03">
        <w:rPr>
          <w:rFonts w:hint="eastAsia"/>
          <w:noProof/>
          <w:szCs w:val="24"/>
        </w:rPr>
        <w:t>1</w:t>
      </w:r>
      <w:r w:rsidRPr="006E2A03">
        <w:rPr>
          <w:rFonts w:hint="eastAsia"/>
          <w:noProof/>
          <w:szCs w:val="24"/>
        </w:rPr>
        <w:t>物質について活性物質としての承認を更新</w:t>
      </w:r>
      <w:r w:rsidRPr="006E2A03">
        <w:rPr>
          <w:rFonts w:hint="eastAsia"/>
          <w:noProof/>
          <w:szCs w:val="24"/>
        </w:rPr>
        <w:tab/>
        <w:t>51</w:t>
      </w:r>
    </w:p>
    <w:p w14:paraId="1ADB4BA5" w14:textId="404E172D"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☆欧州委員会　殺生物性製品規則　殺生物性製品中で使用するための活性物質に関する</w:t>
      </w:r>
      <w:r>
        <w:rPr>
          <w:noProof/>
          <w:szCs w:val="24"/>
        </w:rPr>
        <w:br/>
      </w:r>
      <w:r w:rsidRPr="006E2A03">
        <w:rPr>
          <w:rFonts w:hint="eastAsia"/>
          <w:noProof/>
          <w:szCs w:val="24"/>
        </w:rPr>
        <w:t>承認満了日を延期する委員会施行決定を公布</w:t>
      </w:r>
      <w:r w:rsidRPr="006E2A03">
        <w:rPr>
          <w:rFonts w:hint="eastAsia"/>
          <w:noProof/>
          <w:szCs w:val="24"/>
        </w:rPr>
        <w:tab/>
        <w:t>52</w:t>
      </w:r>
    </w:p>
    <w:p w14:paraId="69F1C524"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w:t>
      </w:r>
      <w:r w:rsidRPr="006E2A03">
        <w:rPr>
          <w:rFonts w:hint="eastAsia"/>
          <w:noProof/>
          <w:szCs w:val="24"/>
        </w:rPr>
        <w:t>ECHA</w:t>
      </w:r>
      <w:r w:rsidRPr="006E2A03">
        <w:rPr>
          <w:rFonts w:hint="eastAsia"/>
          <w:noProof/>
          <w:szCs w:val="24"/>
        </w:rPr>
        <w:t xml:space="preserve">　</w:t>
      </w:r>
      <w:r w:rsidRPr="006E2A03">
        <w:rPr>
          <w:rFonts w:hint="eastAsia"/>
          <w:noProof/>
          <w:szCs w:val="24"/>
        </w:rPr>
        <w:t>9</w:t>
      </w:r>
      <w:r w:rsidRPr="006E2A03">
        <w:rPr>
          <w:rFonts w:hint="eastAsia"/>
          <w:noProof/>
          <w:szCs w:val="24"/>
        </w:rPr>
        <w:t>月の</w:t>
      </w:r>
      <w:r w:rsidRPr="006E2A03">
        <w:rPr>
          <w:rFonts w:hint="eastAsia"/>
          <w:noProof/>
          <w:szCs w:val="24"/>
        </w:rPr>
        <w:t>BPC</w:t>
      </w:r>
      <w:r w:rsidRPr="006E2A03">
        <w:rPr>
          <w:rFonts w:hint="eastAsia"/>
          <w:noProof/>
          <w:szCs w:val="24"/>
        </w:rPr>
        <w:t>の会議内容ハイライトを公表</w:t>
      </w:r>
      <w:r w:rsidRPr="006E2A03">
        <w:rPr>
          <w:rFonts w:hint="eastAsia"/>
          <w:noProof/>
          <w:szCs w:val="24"/>
        </w:rPr>
        <w:tab/>
        <w:t>53</w:t>
      </w:r>
    </w:p>
    <w:p w14:paraId="7B24EBDD"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☆欧州委員会　水銀規則を修正する委員会委任規則を公布</w:t>
      </w:r>
      <w:r w:rsidRPr="006E2A03">
        <w:rPr>
          <w:rFonts w:hint="eastAsia"/>
          <w:noProof/>
          <w:szCs w:val="24"/>
        </w:rPr>
        <w:tab/>
        <w:t>54</w:t>
      </w:r>
    </w:p>
    <w:p w14:paraId="52796BCE"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☆スイス　化学品政令（</w:t>
      </w:r>
      <w:r w:rsidRPr="006E2A03">
        <w:rPr>
          <w:rFonts w:hint="eastAsia"/>
          <w:noProof/>
          <w:szCs w:val="24"/>
        </w:rPr>
        <w:t>ChemV</w:t>
      </w:r>
      <w:r w:rsidRPr="006E2A03">
        <w:rPr>
          <w:rFonts w:hint="eastAsia"/>
          <w:noProof/>
          <w:szCs w:val="24"/>
        </w:rPr>
        <w:t>）の修正</w:t>
      </w:r>
      <w:r w:rsidRPr="006E2A03">
        <w:rPr>
          <w:rFonts w:hint="eastAsia"/>
          <w:noProof/>
          <w:szCs w:val="24"/>
        </w:rPr>
        <w:tab/>
        <w:t>55</w:t>
      </w:r>
    </w:p>
    <w:p w14:paraId="4F283819" w14:textId="172994AE" w:rsidR="00A4431B" w:rsidRPr="00221B16" w:rsidRDefault="006E2A03" w:rsidP="006E2A03">
      <w:pPr>
        <w:tabs>
          <w:tab w:val="right" w:leader="dot" w:pos="9600"/>
        </w:tabs>
        <w:ind w:leftChars="100" w:left="404" w:hangingChars="100" w:hanging="202"/>
        <w:jc w:val="left"/>
        <w:rPr>
          <w:noProof/>
          <w:szCs w:val="24"/>
        </w:rPr>
      </w:pPr>
      <w:r w:rsidRPr="006E2A03">
        <w:rPr>
          <w:rFonts w:hint="eastAsia"/>
          <w:noProof/>
          <w:szCs w:val="24"/>
        </w:rPr>
        <w:t>☆規制関連タイトル紹介</w:t>
      </w:r>
      <w:r w:rsidRPr="006E2A03">
        <w:rPr>
          <w:rFonts w:hint="eastAsia"/>
          <w:noProof/>
          <w:szCs w:val="24"/>
        </w:rPr>
        <w:tab/>
        <w:t>57</w:t>
      </w:r>
    </w:p>
    <w:p w14:paraId="54FD059A" w14:textId="77777777" w:rsidR="00A4431B" w:rsidRDefault="00A4431B" w:rsidP="00A4431B">
      <w:pPr>
        <w:pStyle w:val="a7"/>
        <w:spacing w:before="60" w:line="300" w:lineRule="exact"/>
        <w:rPr>
          <w:rFonts w:ascii="Arial" w:hAnsi="Arial" w:cs="Arial"/>
          <w:szCs w:val="19"/>
        </w:rPr>
      </w:pPr>
    </w:p>
    <w:p w14:paraId="09CCBBB7" w14:textId="77777777" w:rsidR="00A4431B" w:rsidRPr="00B3366D" w:rsidRDefault="00A4431B" w:rsidP="00A4431B">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6E3D076D"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☆中国　市場監督管理総局　《市場監督管理領域行政許可事項実施規範》の発布に関する公告</w:t>
      </w:r>
      <w:r w:rsidRPr="006E2A03">
        <w:rPr>
          <w:rFonts w:hint="eastAsia"/>
          <w:noProof/>
          <w:szCs w:val="24"/>
        </w:rPr>
        <w:tab/>
        <w:t>59</w:t>
      </w:r>
    </w:p>
    <w:p w14:paraId="3652E107"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☆韓国　化評法　有毒物質の指定告示を改正</w:t>
      </w:r>
      <w:r w:rsidRPr="006E2A03">
        <w:rPr>
          <w:rFonts w:hint="eastAsia"/>
          <w:noProof/>
          <w:szCs w:val="24"/>
        </w:rPr>
        <w:tab/>
        <w:t>76</w:t>
      </w:r>
    </w:p>
    <w:p w14:paraId="248F89E9"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☆韓国　化評法　化学物質の分類及び表示等に関する規定の一部を改正</w:t>
      </w:r>
      <w:r w:rsidRPr="006E2A03">
        <w:rPr>
          <w:rFonts w:hint="eastAsia"/>
          <w:noProof/>
          <w:szCs w:val="24"/>
        </w:rPr>
        <w:tab/>
        <w:t>77</w:t>
      </w:r>
    </w:p>
    <w:p w14:paraId="31AA643F"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☆韓国　化評法　化学物質の有害性審査結果を公表</w:t>
      </w:r>
      <w:r w:rsidRPr="006E2A03">
        <w:rPr>
          <w:rFonts w:hint="eastAsia"/>
          <w:noProof/>
          <w:szCs w:val="24"/>
        </w:rPr>
        <w:tab/>
        <w:t>80</w:t>
      </w:r>
    </w:p>
    <w:p w14:paraId="250B7793" w14:textId="5AA8F325"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☆韓国　産業界支援センター　化評法　既存化学物質事前（変更）申告後に登録しない物質の</w:t>
      </w:r>
      <w:r>
        <w:rPr>
          <w:noProof/>
          <w:szCs w:val="24"/>
        </w:rPr>
        <w:br/>
      </w:r>
      <w:r w:rsidRPr="006E2A03">
        <w:rPr>
          <w:rFonts w:hint="eastAsia"/>
          <w:noProof/>
          <w:szCs w:val="24"/>
        </w:rPr>
        <w:t>管理方法を提供</w:t>
      </w:r>
      <w:r w:rsidRPr="006E2A03">
        <w:rPr>
          <w:rFonts w:hint="eastAsia"/>
          <w:noProof/>
          <w:szCs w:val="24"/>
        </w:rPr>
        <w:tab/>
        <w:t>94</w:t>
      </w:r>
    </w:p>
    <w:p w14:paraId="43F7163F"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☆韓国　法制処　産業安全保健法一部改正法律案を公表</w:t>
      </w:r>
      <w:r w:rsidRPr="006E2A03">
        <w:rPr>
          <w:rFonts w:hint="eastAsia"/>
          <w:noProof/>
          <w:szCs w:val="24"/>
        </w:rPr>
        <w:tab/>
        <w:t>96</w:t>
      </w:r>
    </w:p>
    <w:p w14:paraId="791D528A"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☆韓国　産安法　新規化学物質を公表</w:t>
      </w:r>
      <w:r w:rsidRPr="006E2A03">
        <w:rPr>
          <w:rFonts w:hint="eastAsia"/>
          <w:noProof/>
          <w:szCs w:val="24"/>
        </w:rPr>
        <w:tab/>
        <w:t>97</w:t>
      </w:r>
    </w:p>
    <w:p w14:paraId="74F4684C" w14:textId="77777777"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☆韓国　法制処　化学製品安全法案を公表</w:t>
      </w:r>
      <w:r w:rsidRPr="006E2A03">
        <w:rPr>
          <w:rFonts w:hint="eastAsia"/>
          <w:noProof/>
          <w:szCs w:val="24"/>
        </w:rPr>
        <w:tab/>
        <w:t>101</w:t>
      </w:r>
    </w:p>
    <w:p w14:paraId="6DEEE1BD" w14:textId="660DF295"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☆韓国　化学製品安全法　物質同等性と製品類似性の認定基準、認定申請資料の作成範囲及び</w:t>
      </w:r>
      <w:r>
        <w:rPr>
          <w:noProof/>
          <w:szCs w:val="24"/>
        </w:rPr>
        <w:br/>
      </w:r>
      <w:r w:rsidRPr="006E2A03">
        <w:rPr>
          <w:rFonts w:hint="eastAsia"/>
          <w:noProof/>
          <w:szCs w:val="24"/>
        </w:rPr>
        <w:t>作成方法等に関する規定を公布</w:t>
      </w:r>
      <w:r w:rsidRPr="006E2A03">
        <w:rPr>
          <w:rFonts w:hint="eastAsia"/>
          <w:noProof/>
          <w:szCs w:val="24"/>
        </w:rPr>
        <w:tab/>
        <w:t>104</w:t>
      </w:r>
    </w:p>
    <w:p w14:paraId="2533D80A" w14:textId="2A8F1368" w:rsidR="006E2A03" w:rsidRPr="006E2A03" w:rsidRDefault="006E2A03" w:rsidP="006E2A03">
      <w:pPr>
        <w:tabs>
          <w:tab w:val="right" w:leader="dot" w:pos="9600"/>
        </w:tabs>
        <w:ind w:leftChars="100" w:left="404" w:hangingChars="100" w:hanging="202"/>
        <w:jc w:val="left"/>
        <w:rPr>
          <w:noProof/>
          <w:szCs w:val="24"/>
        </w:rPr>
      </w:pPr>
      <w:r w:rsidRPr="006E2A03">
        <w:rPr>
          <w:rFonts w:hint="eastAsia"/>
          <w:noProof/>
          <w:szCs w:val="24"/>
        </w:rPr>
        <w:t>☆韓国　化学製品安全法　安全確認対象生活化学製品指定及び安全・表示基準一部改正案を</w:t>
      </w:r>
      <w:r>
        <w:rPr>
          <w:noProof/>
          <w:szCs w:val="24"/>
        </w:rPr>
        <w:br/>
      </w:r>
      <w:r w:rsidRPr="006E2A03">
        <w:rPr>
          <w:rFonts w:hint="eastAsia"/>
          <w:noProof/>
          <w:szCs w:val="24"/>
        </w:rPr>
        <w:t>公表</w:t>
      </w:r>
      <w:r w:rsidRPr="006E2A03">
        <w:rPr>
          <w:rFonts w:hint="eastAsia"/>
          <w:noProof/>
          <w:szCs w:val="24"/>
        </w:rPr>
        <w:tab/>
        <w:t>107</w:t>
      </w:r>
    </w:p>
    <w:p w14:paraId="69D51506" w14:textId="50F3BE37" w:rsidR="00A4431B" w:rsidRPr="00221B16" w:rsidRDefault="006E2A03" w:rsidP="006E2A03">
      <w:pPr>
        <w:tabs>
          <w:tab w:val="right" w:leader="dot" w:pos="9600"/>
        </w:tabs>
        <w:ind w:leftChars="100" w:left="404" w:hangingChars="100" w:hanging="202"/>
        <w:jc w:val="left"/>
        <w:rPr>
          <w:noProof/>
          <w:szCs w:val="24"/>
        </w:rPr>
      </w:pPr>
      <w:r w:rsidRPr="006E2A03">
        <w:rPr>
          <w:rFonts w:hint="eastAsia"/>
          <w:noProof/>
          <w:szCs w:val="24"/>
        </w:rPr>
        <w:t>☆規制関連タイトル紹介</w:t>
      </w:r>
      <w:r w:rsidRPr="006E2A03">
        <w:rPr>
          <w:rFonts w:hint="eastAsia"/>
          <w:noProof/>
          <w:szCs w:val="24"/>
        </w:rPr>
        <w:tab/>
        <w:t>113</w:t>
      </w:r>
    </w:p>
    <w:p w14:paraId="2E947B65" w14:textId="77777777" w:rsidR="00A4431B" w:rsidRDefault="00A4431B" w:rsidP="00A4431B">
      <w:pPr>
        <w:tabs>
          <w:tab w:val="right" w:leader="dot" w:pos="9600"/>
        </w:tabs>
        <w:ind w:leftChars="100" w:left="444" w:hangingChars="100" w:hanging="242"/>
        <w:jc w:val="left"/>
        <w:rPr>
          <w:sz w:val="24"/>
          <w:szCs w:val="24"/>
        </w:rPr>
      </w:pPr>
    </w:p>
    <w:p w14:paraId="114EA0F8" w14:textId="6A000D21" w:rsidR="00A4431B" w:rsidRPr="00F26768" w:rsidRDefault="00A4431B" w:rsidP="00A4431B">
      <w:pPr>
        <w:pStyle w:val="31"/>
        <w:ind w:left="1332" w:hanging="1332"/>
        <w:rPr>
          <w:szCs w:val="20"/>
        </w:rPr>
      </w:pPr>
      <w:r w:rsidRPr="00C636C0">
        <w:rPr>
          <w:rFonts w:hint="eastAsia"/>
          <w:sz w:val="24"/>
        </w:rPr>
        <w:t>ＪＥＴＯＣ情報誌「情報Ｂ」のご案内</w:t>
      </w:r>
      <w:r w:rsidRPr="00E262F1">
        <w:rPr>
          <w:rFonts w:hint="eastAsia"/>
          <w:szCs w:val="20"/>
        </w:rPr>
        <w:tab/>
      </w:r>
      <w:r w:rsidR="006E2A03">
        <w:rPr>
          <w:rFonts w:hint="eastAsia"/>
          <w:szCs w:val="20"/>
        </w:rPr>
        <w:t>115</w:t>
      </w:r>
    </w:p>
    <w:p w14:paraId="10820451" w14:textId="77777777" w:rsidR="00A4431B" w:rsidRDefault="00A4431B" w:rsidP="00A4431B"/>
    <w:p w14:paraId="66EC5012" w14:textId="77777777" w:rsidR="00A4431B" w:rsidRDefault="00A4431B" w:rsidP="00A4431B"/>
    <w:p w14:paraId="12C8A8AB" w14:textId="3E61EB3E" w:rsidR="00B22E24" w:rsidRDefault="00B22E24" w:rsidP="00B22E24">
      <w:pPr>
        <w:rPr>
          <w:sz w:val="28"/>
          <w:szCs w:val="28"/>
        </w:rPr>
      </w:pPr>
      <w:r w:rsidRPr="00BA3DF8">
        <w:rPr>
          <w:rFonts w:hint="eastAsia"/>
          <w:sz w:val="28"/>
          <w:szCs w:val="28"/>
        </w:rPr>
        <w:t>20</w:t>
      </w:r>
      <w:r>
        <w:rPr>
          <w:rFonts w:hint="eastAsia"/>
          <w:sz w:val="28"/>
          <w:szCs w:val="28"/>
        </w:rPr>
        <w:t>2</w:t>
      </w:r>
      <w:r w:rsidR="004C3CF4">
        <w:rPr>
          <w:rFonts w:hint="eastAsia"/>
          <w:sz w:val="28"/>
          <w:szCs w:val="28"/>
        </w:rPr>
        <w:t>3</w:t>
      </w:r>
      <w:r w:rsidRPr="00BA3DF8">
        <w:rPr>
          <w:sz w:val="28"/>
          <w:szCs w:val="28"/>
        </w:rPr>
        <w:t xml:space="preserve">年　</w:t>
      </w:r>
      <w:r>
        <w:rPr>
          <w:sz w:val="28"/>
          <w:szCs w:val="28"/>
        </w:rPr>
        <w:t>10</w:t>
      </w:r>
      <w:r w:rsidRPr="00BA3DF8">
        <w:rPr>
          <w:rFonts w:hint="eastAsia"/>
          <w:sz w:val="28"/>
          <w:szCs w:val="28"/>
        </w:rPr>
        <w:t>月</w:t>
      </w:r>
      <w:r w:rsidRPr="00BA3DF8">
        <w:rPr>
          <w:sz w:val="28"/>
          <w:szCs w:val="28"/>
        </w:rPr>
        <w:t>号</w:t>
      </w:r>
    </w:p>
    <w:p w14:paraId="36FB71B4" w14:textId="77777777" w:rsidR="00B22E24" w:rsidRDefault="00B22E24" w:rsidP="00B22E24"/>
    <w:p w14:paraId="6745C81A" w14:textId="77777777" w:rsidR="00B22E24" w:rsidRPr="00202EF8" w:rsidRDefault="00B22E24" w:rsidP="00B22E24">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7B1A72BF" w14:textId="77777777" w:rsidR="00B22E24" w:rsidRDefault="00B22E24" w:rsidP="00B22E24"/>
    <w:p w14:paraId="40B0F968" w14:textId="77777777" w:rsidR="00B22E24" w:rsidRDefault="00B22E24" w:rsidP="00B22E24">
      <w:pPr>
        <w:pStyle w:val="11"/>
        <w:ind w:left="220" w:hanging="220"/>
      </w:pPr>
      <w:r>
        <w:rPr>
          <w:rFonts w:hint="eastAsia"/>
        </w:rPr>
        <w:t>II</w:t>
      </w:r>
      <w:r>
        <w:rPr>
          <w:rFonts w:hint="eastAsia"/>
        </w:rPr>
        <w:t xml:space="preserve">　国　内　情　報</w:t>
      </w:r>
    </w:p>
    <w:p w14:paraId="760B6E6E" w14:textId="345E4EB5"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☆経産省　ストックホルム条約第</w:t>
      </w:r>
      <w:r w:rsidRPr="004C3CF4">
        <w:rPr>
          <w:rFonts w:hint="eastAsia"/>
          <w:noProof/>
          <w:szCs w:val="24"/>
        </w:rPr>
        <w:t>11</w:t>
      </w:r>
      <w:r w:rsidRPr="004C3CF4">
        <w:rPr>
          <w:rFonts w:hint="eastAsia"/>
          <w:noProof/>
          <w:szCs w:val="24"/>
        </w:rPr>
        <w:t>回締約国会議で新たに廃絶対象とされた物質を</w:t>
      </w:r>
      <w:r>
        <w:rPr>
          <w:noProof/>
          <w:szCs w:val="24"/>
        </w:rPr>
        <w:br/>
      </w:r>
      <w:r w:rsidRPr="004C3CF4">
        <w:rPr>
          <w:rFonts w:hint="eastAsia"/>
          <w:noProof/>
          <w:szCs w:val="24"/>
        </w:rPr>
        <w:t>化学物質審査規制法の第一種特定化学物質に指定することについて（お知らせ）</w:t>
      </w:r>
      <w:r w:rsidRPr="004C3CF4">
        <w:rPr>
          <w:rFonts w:hint="eastAsia"/>
          <w:noProof/>
          <w:szCs w:val="24"/>
        </w:rPr>
        <w:tab/>
        <w:t>3</w:t>
      </w:r>
    </w:p>
    <w:p w14:paraId="461AF820" w14:textId="2AEA227B"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☆環境省　「残留性有機汚染物質に関するストックホルム条約の附属書改正に係る</w:t>
      </w:r>
      <w:r>
        <w:rPr>
          <w:noProof/>
          <w:szCs w:val="24"/>
        </w:rPr>
        <w:br/>
      </w:r>
      <w:r w:rsidRPr="004C3CF4">
        <w:rPr>
          <w:rFonts w:hint="eastAsia"/>
          <w:noProof/>
          <w:szCs w:val="24"/>
        </w:rPr>
        <w:t>化学物質の審査及び製造等の規制に関する法律に基づく追加措置について（第一次答申）」及び</w:t>
      </w:r>
      <w:r>
        <w:rPr>
          <w:noProof/>
          <w:szCs w:val="24"/>
        </w:rPr>
        <w:br/>
      </w:r>
      <w:r w:rsidRPr="004C3CF4">
        <w:rPr>
          <w:rFonts w:hint="eastAsia"/>
          <w:noProof/>
          <w:szCs w:val="24"/>
        </w:rPr>
        <w:t>「同（第二次答申）」について</w:t>
      </w:r>
      <w:r w:rsidRPr="004C3CF4">
        <w:rPr>
          <w:rFonts w:hint="eastAsia"/>
          <w:noProof/>
          <w:szCs w:val="24"/>
        </w:rPr>
        <w:tab/>
        <w:t>4</w:t>
      </w:r>
    </w:p>
    <w:p w14:paraId="13ADCBDA"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☆厚労省　労働安全衛生法施行令の一部及び労働安全衛生規則の一部を改正</w:t>
      </w:r>
      <w:r w:rsidRPr="004C3CF4">
        <w:rPr>
          <w:rFonts w:hint="eastAsia"/>
          <w:noProof/>
          <w:szCs w:val="24"/>
        </w:rPr>
        <w:tab/>
        <w:t>7</w:t>
      </w:r>
    </w:p>
    <w:p w14:paraId="71B79550" w14:textId="01EF44F4"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☆厚労省　「労働安全衛生法施行令第</w:t>
      </w:r>
      <w:r w:rsidRPr="004C3CF4">
        <w:rPr>
          <w:rFonts w:hint="eastAsia"/>
          <w:noProof/>
          <w:szCs w:val="24"/>
        </w:rPr>
        <w:t>18</w:t>
      </w:r>
      <w:r w:rsidRPr="004C3CF4">
        <w:rPr>
          <w:rFonts w:hint="eastAsia"/>
          <w:noProof/>
          <w:szCs w:val="24"/>
        </w:rPr>
        <w:t>条第</w:t>
      </w:r>
      <w:r w:rsidRPr="004C3CF4">
        <w:rPr>
          <w:rFonts w:hint="eastAsia"/>
          <w:noProof/>
          <w:szCs w:val="24"/>
        </w:rPr>
        <w:t>3</w:t>
      </w:r>
      <w:r w:rsidRPr="004C3CF4">
        <w:rPr>
          <w:rFonts w:hint="eastAsia"/>
          <w:noProof/>
          <w:szCs w:val="24"/>
        </w:rPr>
        <w:t>号及び第</w:t>
      </w:r>
      <w:r w:rsidRPr="004C3CF4">
        <w:rPr>
          <w:rFonts w:hint="eastAsia"/>
          <w:noProof/>
          <w:szCs w:val="24"/>
        </w:rPr>
        <w:t>18</w:t>
      </w:r>
      <w:r w:rsidRPr="004C3CF4">
        <w:rPr>
          <w:rFonts w:hint="eastAsia"/>
          <w:noProof/>
          <w:szCs w:val="24"/>
        </w:rPr>
        <w:t>条の</w:t>
      </w:r>
      <w:r w:rsidRPr="004C3CF4">
        <w:rPr>
          <w:rFonts w:hint="eastAsia"/>
          <w:noProof/>
          <w:szCs w:val="24"/>
        </w:rPr>
        <w:t>2</w:t>
      </w:r>
      <w:r w:rsidRPr="004C3CF4">
        <w:rPr>
          <w:rFonts w:hint="eastAsia"/>
          <w:noProof/>
          <w:szCs w:val="24"/>
        </w:rPr>
        <w:t>第</w:t>
      </w:r>
      <w:r w:rsidRPr="004C3CF4">
        <w:rPr>
          <w:rFonts w:hint="eastAsia"/>
          <w:noProof/>
          <w:szCs w:val="24"/>
        </w:rPr>
        <w:t>3</w:t>
      </w:r>
      <w:r w:rsidRPr="004C3CF4">
        <w:rPr>
          <w:rFonts w:hint="eastAsia"/>
          <w:noProof/>
          <w:szCs w:val="24"/>
        </w:rPr>
        <w:t>号の規定に基づき</w:t>
      </w:r>
      <w:r>
        <w:rPr>
          <w:noProof/>
          <w:szCs w:val="24"/>
        </w:rPr>
        <w:br/>
      </w:r>
      <w:r w:rsidRPr="004C3CF4">
        <w:rPr>
          <w:rFonts w:hint="eastAsia"/>
          <w:noProof/>
          <w:szCs w:val="24"/>
        </w:rPr>
        <w:t>厚生労働大臣の定める基準（案）」に関する意見を募集</w:t>
      </w:r>
      <w:r w:rsidRPr="004C3CF4">
        <w:rPr>
          <w:rFonts w:hint="eastAsia"/>
          <w:noProof/>
          <w:szCs w:val="24"/>
        </w:rPr>
        <w:tab/>
        <w:t>34</w:t>
      </w:r>
    </w:p>
    <w:p w14:paraId="0A7821A5" w14:textId="2AE80DDB" w:rsidR="00B22E24" w:rsidRPr="00FD1AAF" w:rsidRDefault="004C3CF4" w:rsidP="004C3CF4">
      <w:pPr>
        <w:tabs>
          <w:tab w:val="right" w:leader="dot" w:pos="9600"/>
        </w:tabs>
        <w:ind w:leftChars="100" w:left="404" w:hangingChars="100" w:hanging="202"/>
        <w:jc w:val="left"/>
        <w:rPr>
          <w:noProof/>
          <w:szCs w:val="24"/>
        </w:rPr>
      </w:pPr>
      <w:r w:rsidRPr="004C3CF4">
        <w:rPr>
          <w:rFonts w:hint="eastAsia"/>
          <w:noProof/>
          <w:szCs w:val="24"/>
        </w:rPr>
        <w:t>☆規制関連タイトル紹介</w:t>
      </w:r>
      <w:r w:rsidRPr="004C3CF4">
        <w:rPr>
          <w:rFonts w:hint="eastAsia"/>
          <w:noProof/>
          <w:szCs w:val="24"/>
        </w:rPr>
        <w:tab/>
        <w:t>40</w:t>
      </w:r>
    </w:p>
    <w:p w14:paraId="3DAF7C7A" w14:textId="77777777" w:rsidR="00B22E24" w:rsidRDefault="00B22E24" w:rsidP="00B22E24"/>
    <w:p w14:paraId="1CBB5937" w14:textId="77777777" w:rsidR="004C3CF4" w:rsidRDefault="004C3CF4" w:rsidP="004C3CF4">
      <w:pPr>
        <w:pStyle w:val="31"/>
      </w:pPr>
      <w:r>
        <w:rPr>
          <w:rFonts w:hint="eastAsia"/>
        </w:rPr>
        <w:t>こらむ</w:t>
      </w:r>
      <w:r>
        <w:rPr>
          <w:rFonts w:hint="eastAsia"/>
        </w:rPr>
        <w:t xml:space="preserve">[1] </w:t>
      </w:r>
      <w:r>
        <w:rPr>
          <w:rFonts w:hint="eastAsia"/>
        </w:rPr>
        <w:t>☆韓国　環境部の</w:t>
      </w:r>
      <w:r>
        <w:rPr>
          <w:rFonts w:hint="eastAsia"/>
        </w:rPr>
        <w:t>2023</w:t>
      </w:r>
      <w:r>
        <w:rPr>
          <w:rFonts w:hint="eastAsia"/>
        </w:rPr>
        <w:t>年成果管理施行計画を公表（</w:t>
      </w:r>
      <w:r>
        <w:rPr>
          <w:rFonts w:hint="eastAsia"/>
        </w:rPr>
        <w:t>2</w:t>
      </w:r>
      <w:r>
        <w:rPr>
          <w:rFonts w:hint="eastAsia"/>
        </w:rPr>
        <w:t>）</w:t>
      </w:r>
      <w:r>
        <w:rPr>
          <w:rFonts w:hint="eastAsia"/>
        </w:rPr>
        <w:tab/>
        <w:t>41</w:t>
      </w:r>
    </w:p>
    <w:p w14:paraId="133EC98A" w14:textId="5A5A4C26" w:rsidR="00B22E24" w:rsidRDefault="004C3CF4" w:rsidP="004C3CF4">
      <w:pPr>
        <w:pStyle w:val="31"/>
      </w:pPr>
      <w:r>
        <w:rPr>
          <w:rFonts w:hint="eastAsia"/>
        </w:rPr>
        <w:t>こらむ</w:t>
      </w:r>
      <w:r>
        <w:rPr>
          <w:rFonts w:hint="eastAsia"/>
        </w:rPr>
        <w:t xml:space="preserve">[2] </w:t>
      </w:r>
      <w:r>
        <w:rPr>
          <w:rFonts w:hint="eastAsia"/>
        </w:rPr>
        <w:t>☆フィリピン　共和国法律</w:t>
      </w:r>
      <w:r>
        <w:rPr>
          <w:rFonts w:hint="eastAsia"/>
        </w:rPr>
        <w:t>6969</w:t>
      </w:r>
      <w:r>
        <w:rPr>
          <w:rFonts w:hint="eastAsia"/>
        </w:rPr>
        <w:t>（化学物質管理法）法体系</w:t>
      </w:r>
      <w:r>
        <w:rPr>
          <w:rFonts w:hint="eastAsia"/>
        </w:rPr>
        <w:tab/>
        <w:t>49</w:t>
      </w:r>
    </w:p>
    <w:p w14:paraId="6AC6688E" w14:textId="77777777" w:rsidR="00B22E24" w:rsidRDefault="00B22E24" w:rsidP="00B22E24"/>
    <w:p w14:paraId="58A5FCFB" w14:textId="77777777" w:rsidR="00B22E24" w:rsidRPr="00FA2A03" w:rsidRDefault="00B22E24" w:rsidP="00B22E24">
      <w:pPr>
        <w:pStyle w:val="11"/>
        <w:rPr>
          <w:lang w:val="en-US"/>
        </w:rPr>
      </w:pPr>
      <w:r w:rsidRPr="00FA2A03">
        <w:rPr>
          <w:rFonts w:hint="eastAsia"/>
          <w:lang w:val="en-US"/>
        </w:rPr>
        <w:t>III</w:t>
      </w:r>
      <w:r>
        <w:rPr>
          <w:rFonts w:hint="eastAsia"/>
        </w:rPr>
        <w:t xml:space="preserve">　海　外　情　報</w:t>
      </w:r>
    </w:p>
    <w:p w14:paraId="72E70A83" w14:textId="77777777" w:rsidR="00B22E24" w:rsidRPr="00B3366D" w:rsidRDefault="00B22E24" w:rsidP="00B22E24">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7459E83F"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EPA</w:t>
      </w:r>
      <w:r w:rsidRPr="004C3CF4">
        <w:rPr>
          <w:rFonts w:hint="eastAsia"/>
          <w:noProof/>
          <w:szCs w:val="24"/>
        </w:rPr>
        <w:t xml:space="preserve">　規制予定表</w:t>
      </w:r>
      <w:r w:rsidRPr="004C3CF4">
        <w:rPr>
          <w:rFonts w:hint="eastAsia"/>
          <w:noProof/>
          <w:szCs w:val="24"/>
        </w:rPr>
        <w:tab/>
        <w:t>58</w:t>
      </w:r>
    </w:p>
    <w:p w14:paraId="382FBE09"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EPA</w:t>
      </w:r>
      <w:r w:rsidRPr="004C3CF4">
        <w:rPr>
          <w:rFonts w:hint="eastAsia"/>
          <w:noProof/>
          <w:szCs w:val="24"/>
        </w:rPr>
        <w:t xml:space="preserve">　</w:t>
      </w:r>
      <w:r w:rsidRPr="004C3CF4">
        <w:rPr>
          <w:rFonts w:hint="eastAsia"/>
          <w:noProof/>
          <w:szCs w:val="24"/>
        </w:rPr>
        <w:t>TSCA</w:t>
      </w:r>
      <w:r w:rsidRPr="004C3CF4">
        <w:rPr>
          <w:rFonts w:hint="eastAsia"/>
          <w:noProof/>
          <w:szCs w:val="24"/>
        </w:rPr>
        <w:t xml:space="preserve">　企業秘密情報の電子的報告のための選択された要件の免除を公表</w:t>
      </w:r>
      <w:r w:rsidRPr="004C3CF4">
        <w:rPr>
          <w:rFonts w:hint="eastAsia"/>
          <w:noProof/>
          <w:szCs w:val="24"/>
        </w:rPr>
        <w:tab/>
        <w:t>60</w:t>
      </w:r>
    </w:p>
    <w:p w14:paraId="1A9A3092"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EPA</w:t>
      </w:r>
      <w:r w:rsidRPr="004C3CF4">
        <w:rPr>
          <w:rFonts w:hint="eastAsia"/>
          <w:noProof/>
          <w:szCs w:val="24"/>
        </w:rPr>
        <w:t xml:space="preserve">　</w:t>
      </w:r>
      <w:r w:rsidRPr="004C3CF4">
        <w:rPr>
          <w:rFonts w:hint="eastAsia"/>
          <w:noProof/>
          <w:szCs w:val="24"/>
        </w:rPr>
        <w:t>PMN</w:t>
      </w:r>
      <w:r w:rsidRPr="004C3CF4">
        <w:rPr>
          <w:rFonts w:hint="eastAsia"/>
          <w:noProof/>
          <w:szCs w:val="24"/>
        </w:rPr>
        <w:t>等の受領報告を公示</w:t>
      </w:r>
      <w:r w:rsidRPr="004C3CF4">
        <w:rPr>
          <w:rFonts w:hint="eastAsia"/>
          <w:noProof/>
          <w:szCs w:val="24"/>
        </w:rPr>
        <w:tab/>
        <w:t>63</w:t>
      </w:r>
    </w:p>
    <w:p w14:paraId="28460797"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☆カリフォルニア州　</w:t>
      </w:r>
      <w:r w:rsidRPr="004C3CF4">
        <w:rPr>
          <w:rFonts w:hint="eastAsia"/>
          <w:noProof/>
          <w:szCs w:val="24"/>
        </w:rPr>
        <w:t>Prop65</w:t>
      </w:r>
      <w:r w:rsidRPr="004C3CF4">
        <w:rPr>
          <w:rFonts w:hint="eastAsia"/>
          <w:noProof/>
          <w:szCs w:val="24"/>
        </w:rPr>
        <w:t>化学品リストへの追加を告示</w:t>
      </w:r>
      <w:r w:rsidRPr="004C3CF4">
        <w:rPr>
          <w:rFonts w:hint="eastAsia"/>
          <w:noProof/>
          <w:szCs w:val="24"/>
        </w:rPr>
        <w:tab/>
        <w:t>63</w:t>
      </w:r>
    </w:p>
    <w:p w14:paraId="48462547" w14:textId="219DE853" w:rsidR="00B22E24" w:rsidRPr="00221B16" w:rsidRDefault="004C3CF4" w:rsidP="004C3CF4">
      <w:pPr>
        <w:tabs>
          <w:tab w:val="right" w:leader="dot" w:pos="9600"/>
        </w:tabs>
        <w:ind w:leftChars="100" w:left="404" w:hangingChars="100" w:hanging="202"/>
        <w:jc w:val="left"/>
        <w:rPr>
          <w:noProof/>
          <w:szCs w:val="24"/>
        </w:rPr>
      </w:pPr>
      <w:r w:rsidRPr="004C3CF4">
        <w:rPr>
          <w:rFonts w:hint="eastAsia"/>
          <w:noProof/>
          <w:szCs w:val="24"/>
        </w:rPr>
        <w:t>☆規制関連タイトル紹介</w:t>
      </w:r>
      <w:r w:rsidRPr="004C3CF4">
        <w:rPr>
          <w:rFonts w:hint="eastAsia"/>
          <w:noProof/>
          <w:szCs w:val="24"/>
        </w:rPr>
        <w:tab/>
        <w:t>63</w:t>
      </w:r>
    </w:p>
    <w:p w14:paraId="4610EC9C" w14:textId="77777777" w:rsidR="00B22E24" w:rsidRDefault="00B22E24" w:rsidP="00B22E24">
      <w:pPr>
        <w:pStyle w:val="a7"/>
        <w:spacing w:before="60" w:line="300" w:lineRule="exact"/>
        <w:rPr>
          <w:rFonts w:ascii="Arial" w:hAnsi="Arial" w:cs="Arial"/>
          <w:szCs w:val="19"/>
        </w:rPr>
      </w:pPr>
    </w:p>
    <w:p w14:paraId="1251F205" w14:textId="77777777" w:rsidR="00B22E24" w:rsidRPr="00B3366D" w:rsidRDefault="00B22E24" w:rsidP="00B22E24">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57700E94"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☆カナダ　有害であると懸念される物質の製造又は輸入の条件を告示</w:t>
      </w:r>
      <w:r w:rsidRPr="004C3CF4">
        <w:rPr>
          <w:rFonts w:hint="eastAsia"/>
          <w:noProof/>
          <w:szCs w:val="24"/>
        </w:rPr>
        <w:tab/>
        <w:t>64</w:t>
      </w:r>
    </w:p>
    <w:p w14:paraId="00EC1884"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☆カナダ　有害であると懸念される物質の輸入の条件を撤回</w:t>
      </w:r>
      <w:r w:rsidRPr="004C3CF4">
        <w:rPr>
          <w:rFonts w:hint="eastAsia"/>
          <w:noProof/>
          <w:szCs w:val="24"/>
        </w:rPr>
        <w:tab/>
        <w:t>65</w:t>
      </w:r>
    </w:p>
    <w:p w14:paraId="5B9DAA60" w14:textId="7C751DC5" w:rsidR="00B22E24" w:rsidRDefault="004C3CF4" w:rsidP="004C3CF4">
      <w:pPr>
        <w:tabs>
          <w:tab w:val="right" w:leader="dot" w:pos="9600"/>
        </w:tabs>
        <w:ind w:leftChars="100" w:left="404" w:hangingChars="100" w:hanging="202"/>
        <w:jc w:val="left"/>
        <w:rPr>
          <w:rFonts w:ascii="Arial" w:hAnsi="Arial" w:cs="Arial"/>
          <w:szCs w:val="19"/>
        </w:rPr>
      </w:pPr>
      <w:r w:rsidRPr="004C3CF4">
        <w:rPr>
          <w:rFonts w:hint="eastAsia"/>
          <w:noProof/>
          <w:szCs w:val="24"/>
        </w:rPr>
        <w:t>☆規制関連タイトル紹介</w:t>
      </w:r>
      <w:r w:rsidRPr="004C3CF4">
        <w:rPr>
          <w:rFonts w:hint="eastAsia"/>
          <w:noProof/>
          <w:szCs w:val="24"/>
        </w:rPr>
        <w:tab/>
        <w:t>65</w:t>
      </w:r>
    </w:p>
    <w:p w14:paraId="4A9E1BC9" w14:textId="77777777" w:rsidR="00B22E24" w:rsidRDefault="00B22E24" w:rsidP="00B22E24">
      <w:pPr>
        <w:pStyle w:val="a7"/>
        <w:spacing w:before="60" w:line="300" w:lineRule="exact"/>
        <w:rPr>
          <w:rFonts w:ascii="Arial" w:hAnsi="Arial" w:cs="Arial"/>
          <w:szCs w:val="19"/>
        </w:rPr>
      </w:pPr>
    </w:p>
    <w:p w14:paraId="2E9CD1FA" w14:textId="77777777" w:rsidR="00B22E24" w:rsidRPr="00B3366D" w:rsidRDefault="00B22E24" w:rsidP="00B22E24">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02A50D5C"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ECHA</w:t>
      </w:r>
      <w:r w:rsidRPr="004C3CF4">
        <w:rPr>
          <w:rFonts w:hint="eastAsia"/>
          <w:noProof/>
          <w:szCs w:val="24"/>
        </w:rPr>
        <w:t xml:space="preserve">　物質の分類及び表示の調和化提案に関するパブリックコンサルテーション</w:t>
      </w:r>
      <w:r w:rsidRPr="004C3CF4">
        <w:rPr>
          <w:rFonts w:hint="eastAsia"/>
          <w:noProof/>
          <w:szCs w:val="24"/>
        </w:rPr>
        <w:tab/>
        <w:t>66</w:t>
      </w:r>
    </w:p>
    <w:p w14:paraId="10FE2F62"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☆欧州委員会　</w:t>
      </w:r>
      <w:r w:rsidRPr="004C3CF4">
        <w:rPr>
          <w:rFonts w:hint="eastAsia"/>
          <w:noProof/>
          <w:szCs w:val="24"/>
        </w:rPr>
        <w:t>POPs</w:t>
      </w:r>
      <w:r w:rsidRPr="004C3CF4">
        <w:rPr>
          <w:rFonts w:hint="eastAsia"/>
          <w:noProof/>
          <w:szCs w:val="24"/>
        </w:rPr>
        <w:t>規則の付属書</w:t>
      </w:r>
      <w:r w:rsidRPr="004C3CF4">
        <w:rPr>
          <w:rFonts w:hint="eastAsia"/>
          <w:noProof/>
          <w:szCs w:val="24"/>
        </w:rPr>
        <w:t>I</w:t>
      </w:r>
      <w:r w:rsidRPr="004C3CF4">
        <w:rPr>
          <w:rFonts w:hint="eastAsia"/>
          <w:noProof/>
          <w:szCs w:val="24"/>
        </w:rPr>
        <w:t>の修正</w:t>
      </w:r>
      <w:r w:rsidRPr="004C3CF4">
        <w:rPr>
          <w:rFonts w:hint="eastAsia"/>
          <w:noProof/>
          <w:szCs w:val="24"/>
        </w:rPr>
        <w:tab/>
        <w:t>66</w:t>
      </w:r>
    </w:p>
    <w:p w14:paraId="026C757C"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☆欧州委員会　有害な化学品の輸出入に関する規則の付属書</w:t>
      </w:r>
      <w:r w:rsidRPr="004C3CF4">
        <w:rPr>
          <w:rFonts w:hint="eastAsia"/>
          <w:noProof/>
          <w:szCs w:val="24"/>
        </w:rPr>
        <w:t>I</w:t>
      </w:r>
      <w:r w:rsidRPr="004C3CF4">
        <w:rPr>
          <w:rFonts w:hint="eastAsia"/>
          <w:noProof/>
          <w:szCs w:val="24"/>
        </w:rPr>
        <w:t>を修正する規則を公布</w:t>
      </w:r>
      <w:r w:rsidRPr="004C3CF4">
        <w:rPr>
          <w:rFonts w:hint="eastAsia"/>
          <w:noProof/>
          <w:szCs w:val="24"/>
        </w:rPr>
        <w:tab/>
        <w:t>68</w:t>
      </w:r>
    </w:p>
    <w:p w14:paraId="4B0E901F" w14:textId="15E3C6FA" w:rsidR="00B22E24" w:rsidRPr="00221B16" w:rsidRDefault="004C3CF4" w:rsidP="004C3CF4">
      <w:pPr>
        <w:tabs>
          <w:tab w:val="right" w:leader="dot" w:pos="9600"/>
        </w:tabs>
        <w:ind w:leftChars="100" w:left="404" w:hangingChars="100" w:hanging="202"/>
        <w:jc w:val="left"/>
        <w:rPr>
          <w:noProof/>
          <w:szCs w:val="24"/>
        </w:rPr>
      </w:pPr>
      <w:r w:rsidRPr="004C3CF4">
        <w:rPr>
          <w:rFonts w:hint="eastAsia"/>
          <w:noProof/>
          <w:szCs w:val="24"/>
        </w:rPr>
        <w:t>☆規制関連タイトル紹介</w:t>
      </w:r>
      <w:r w:rsidRPr="004C3CF4">
        <w:rPr>
          <w:rFonts w:hint="eastAsia"/>
          <w:noProof/>
          <w:szCs w:val="24"/>
        </w:rPr>
        <w:tab/>
        <w:t>72</w:t>
      </w:r>
    </w:p>
    <w:p w14:paraId="08BBD40D" w14:textId="77777777" w:rsidR="00B22E24" w:rsidRDefault="00B22E24" w:rsidP="00B22E24">
      <w:pPr>
        <w:pStyle w:val="a7"/>
        <w:spacing w:before="60" w:line="300" w:lineRule="exact"/>
        <w:rPr>
          <w:rFonts w:ascii="Arial" w:hAnsi="Arial" w:cs="Arial"/>
          <w:szCs w:val="19"/>
        </w:rPr>
      </w:pPr>
    </w:p>
    <w:p w14:paraId="28C2B896" w14:textId="77777777" w:rsidR="00B22E24" w:rsidRPr="00B3366D" w:rsidRDefault="00B22E24" w:rsidP="00B22E24">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06277EC6"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☆オーストラリア　</w:t>
      </w:r>
      <w:r w:rsidRPr="004C3CF4">
        <w:rPr>
          <w:rFonts w:hint="eastAsia"/>
          <w:noProof/>
          <w:szCs w:val="24"/>
        </w:rPr>
        <w:t>AICIS</w:t>
      </w:r>
      <w:r w:rsidRPr="004C3CF4">
        <w:rPr>
          <w:rFonts w:hint="eastAsia"/>
          <w:noProof/>
          <w:szCs w:val="24"/>
        </w:rPr>
        <w:t>手数料及び料金を公表</w:t>
      </w:r>
      <w:r w:rsidRPr="004C3CF4">
        <w:rPr>
          <w:rFonts w:hint="eastAsia"/>
          <w:noProof/>
          <w:szCs w:val="24"/>
        </w:rPr>
        <w:tab/>
        <w:t>73</w:t>
      </w:r>
    </w:p>
    <w:p w14:paraId="34371AEB"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☆ニュージーランド　</w:t>
      </w:r>
      <w:r w:rsidRPr="004C3CF4">
        <w:rPr>
          <w:rFonts w:hint="eastAsia"/>
          <w:noProof/>
          <w:szCs w:val="24"/>
        </w:rPr>
        <w:t>2023</w:t>
      </w:r>
      <w:r w:rsidRPr="004C3CF4">
        <w:rPr>
          <w:rFonts w:hint="eastAsia"/>
          <w:noProof/>
          <w:szCs w:val="24"/>
        </w:rPr>
        <w:t>年有害性物質（国際的な規制機関）告示を公布</w:t>
      </w:r>
      <w:r w:rsidRPr="004C3CF4">
        <w:rPr>
          <w:rFonts w:hint="eastAsia"/>
          <w:noProof/>
          <w:szCs w:val="24"/>
        </w:rPr>
        <w:tab/>
        <w:t>74</w:t>
      </w:r>
    </w:p>
    <w:p w14:paraId="2DD4CAD7" w14:textId="37928D35"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☆中国　応急管理部　《応急管理総合行政法律執行事項指導目録（</w:t>
      </w:r>
      <w:r w:rsidRPr="004C3CF4">
        <w:rPr>
          <w:rFonts w:hint="eastAsia"/>
          <w:noProof/>
          <w:szCs w:val="24"/>
        </w:rPr>
        <w:t>2023</w:t>
      </w:r>
      <w:r w:rsidRPr="004C3CF4">
        <w:rPr>
          <w:rFonts w:hint="eastAsia"/>
          <w:noProof/>
          <w:szCs w:val="24"/>
        </w:rPr>
        <w:t>年版）》の</w:t>
      </w:r>
      <w:r>
        <w:rPr>
          <w:noProof/>
          <w:szCs w:val="24"/>
        </w:rPr>
        <w:br/>
      </w:r>
      <w:r w:rsidRPr="004C3CF4">
        <w:rPr>
          <w:rFonts w:hint="eastAsia"/>
          <w:noProof/>
          <w:szCs w:val="24"/>
        </w:rPr>
        <w:t>印刷発布に関する通知</w:t>
      </w:r>
      <w:r w:rsidRPr="004C3CF4">
        <w:rPr>
          <w:rFonts w:hint="eastAsia"/>
          <w:noProof/>
          <w:szCs w:val="24"/>
        </w:rPr>
        <w:tab/>
        <w:t>76</w:t>
      </w:r>
    </w:p>
    <w:p w14:paraId="7270E8F1" w14:textId="0BAB23C5"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☆台湾　行政院　環境保護署から環境部への組織改造に合わせた、関係法律、法規命令及び</w:t>
      </w:r>
      <w:r>
        <w:rPr>
          <w:noProof/>
          <w:szCs w:val="24"/>
        </w:rPr>
        <w:br/>
      </w:r>
      <w:r w:rsidRPr="004C3CF4">
        <w:rPr>
          <w:rFonts w:hint="eastAsia"/>
          <w:noProof/>
          <w:szCs w:val="24"/>
        </w:rPr>
        <w:t>職権命令条文の管轄機関の変更</w:t>
      </w:r>
      <w:r w:rsidRPr="004C3CF4">
        <w:rPr>
          <w:rFonts w:hint="eastAsia"/>
          <w:noProof/>
          <w:szCs w:val="24"/>
        </w:rPr>
        <w:tab/>
        <w:t>78</w:t>
      </w:r>
    </w:p>
    <w:p w14:paraId="134919EE" w14:textId="5D418578"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☆台湾　環境部化学物質管理署　化学物質登録プラットフォーム　環境部成立に対応する</w:t>
      </w:r>
      <w:r>
        <w:rPr>
          <w:noProof/>
          <w:szCs w:val="24"/>
        </w:rPr>
        <w:br/>
      </w:r>
      <w:r w:rsidRPr="004C3CF4">
        <w:rPr>
          <w:rFonts w:hint="eastAsia"/>
          <w:noProof/>
          <w:szCs w:val="24"/>
        </w:rPr>
        <w:t>登録表更新関係の説明</w:t>
      </w:r>
      <w:r w:rsidRPr="004C3CF4">
        <w:rPr>
          <w:rFonts w:hint="eastAsia"/>
          <w:noProof/>
          <w:szCs w:val="24"/>
        </w:rPr>
        <w:tab/>
        <w:t>80</w:t>
      </w:r>
    </w:p>
    <w:p w14:paraId="76748584"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法制処　化評法、化管法改正案を公表</w:t>
      </w:r>
      <w:r w:rsidRPr="004C3CF4">
        <w:rPr>
          <w:rFonts w:hint="eastAsia"/>
          <w:noProof/>
          <w:szCs w:val="24"/>
        </w:rPr>
        <w:tab/>
        <w:t>81</w:t>
      </w:r>
    </w:p>
    <w:p w14:paraId="6F3312C9"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化評法　施行令・施行規則改正案を公表</w:t>
      </w:r>
      <w:r w:rsidRPr="004C3CF4">
        <w:rPr>
          <w:rFonts w:hint="eastAsia"/>
          <w:noProof/>
          <w:szCs w:val="24"/>
        </w:rPr>
        <w:tab/>
        <w:t>92</w:t>
      </w:r>
    </w:p>
    <w:p w14:paraId="4E026C64" w14:textId="5C7FD743"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産業界支援センター　化評法の発達毒性資料及び皮膚過敏性の証拠力評価の</w:t>
      </w:r>
      <w:r>
        <w:rPr>
          <w:noProof/>
          <w:szCs w:val="24"/>
        </w:rPr>
        <w:br/>
      </w:r>
      <w:r w:rsidRPr="004C3CF4">
        <w:rPr>
          <w:rFonts w:hint="eastAsia"/>
          <w:noProof/>
          <w:szCs w:val="24"/>
        </w:rPr>
        <w:t>チェックリストを提供</w:t>
      </w:r>
      <w:r w:rsidRPr="004C3CF4">
        <w:rPr>
          <w:rFonts w:hint="eastAsia"/>
          <w:noProof/>
          <w:szCs w:val="24"/>
        </w:rPr>
        <w:tab/>
        <w:t>96</w:t>
      </w:r>
    </w:p>
    <w:p w14:paraId="4E050BCC"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国立環境科学院　殺生物製品の承認申請の事前検討制度の案内</w:t>
      </w:r>
      <w:r w:rsidRPr="004C3CF4">
        <w:rPr>
          <w:rFonts w:hint="eastAsia"/>
          <w:noProof/>
          <w:szCs w:val="24"/>
        </w:rPr>
        <w:tab/>
        <w:t>97</w:t>
      </w:r>
    </w:p>
    <w:p w14:paraId="4B63C1ED" w14:textId="32A27849" w:rsidR="00B22E24" w:rsidRPr="00221B16" w:rsidRDefault="004C3CF4" w:rsidP="004C3CF4">
      <w:pPr>
        <w:tabs>
          <w:tab w:val="right" w:leader="dot" w:pos="9600"/>
        </w:tabs>
        <w:ind w:leftChars="100" w:left="404" w:hangingChars="100" w:hanging="202"/>
        <w:jc w:val="left"/>
        <w:rPr>
          <w:noProof/>
          <w:szCs w:val="24"/>
        </w:rPr>
      </w:pPr>
      <w:r w:rsidRPr="004C3CF4">
        <w:rPr>
          <w:rFonts w:hint="eastAsia"/>
          <w:noProof/>
          <w:szCs w:val="24"/>
        </w:rPr>
        <w:t>☆規制関連タイトル紹介</w:t>
      </w:r>
      <w:r w:rsidRPr="004C3CF4">
        <w:rPr>
          <w:rFonts w:hint="eastAsia"/>
          <w:noProof/>
          <w:szCs w:val="24"/>
        </w:rPr>
        <w:tab/>
        <w:t>98</w:t>
      </w:r>
    </w:p>
    <w:p w14:paraId="4D138128" w14:textId="77777777" w:rsidR="00B22E24" w:rsidRDefault="00B22E24" w:rsidP="00B22E24">
      <w:pPr>
        <w:tabs>
          <w:tab w:val="right" w:leader="dot" w:pos="9600"/>
        </w:tabs>
        <w:ind w:leftChars="100" w:left="444" w:hangingChars="100" w:hanging="242"/>
        <w:jc w:val="left"/>
        <w:rPr>
          <w:sz w:val="24"/>
          <w:szCs w:val="24"/>
        </w:rPr>
      </w:pPr>
    </w:p>
    <w:p w14:paraId="004EB021" w14:textId="17598601" w:rsidR="00B22E24" w:rsidRPr="00F26768" w:rsidRDefault="00B22E24" w:rsidP="00B22E24">
      <w:pPr>
        <w:pStyle w:val="31"/>
        <w:ind w:left="1332" w:hanging="1332"/>
        <w:rPr>
          <w:szCs w:val="20"/>
        </w:rPr>
      </w:pPr>
      <w:r w:rsidRPr="00C636C0">
        <w:rPr>
          <w:rFonts w:hint="eastAsia"/>
          <w:sz w:val="24"/>
        </w:rPr>
        <w:t>ＪＥＴＯＣ情報誌「情報Ｂ」のご案内</w:t>
      </w:r>
      <w:r w:rsidRPr="00E262F1">
        <w:rPr>
          <w:rFonts w:hint="eastAsia"/>
          <w:szCs w:val="20"/>
        </w:rPr>
        <w:tab/>
      </w:r>
      <w:r w:rsidR="004C3CF4">
        <w:rPr>
          <w:rFonts w:hint="eastAsia"/>
          <w:szCs w:val="20"/>
        </w:rPr>
        <w:t>99</w:t>
      </w:r>
    </w:p>
    <w:p w14:paraId="65C7983C" w14:textId="77777777" w:rsidR="00B22E24" w:rsidRDefault="00B22E24" w:rsidP="00B22E24"/>
    <w:p w14:paraId="3528231F" w14:textId="77777777" w:rsidR="00B22E24" w:rsidRDefault="00B22E24" w:rsidP="00B22E24"/>
    <w:p w14:paraId="5FD81EA6" w14:textId="3BEF7A8D" w:rsidR="00412B01" w:rsidRDefault="00412B01" w:rsidP="00412B01">
      <w:pPr>
        <w:rPr>
          <w:sz w:val="28"/>
          <w:szCs w:val="28"/>
        </w:rPr>
      </w:pPr>
      <w:r w:rsidRPr="00BA3DF8">
        <w:rPr>
          <w:rFonts w:hint="eastAsia"/>
          <w:sz w:val="28"/>
          <w:szCs w:val="28"/>
        </w:rPr>
        <w:t>20</w:t>
      </w:r>
      <w:r>
        <w:rPr>
          <w:rFonts w:hint="eastAsia"/>
          <w:sz w:val="28"/>
          <w:szCs w:val="28"/>
        </w:rPr>
        <w:t>2</w:t>
      </w:r>
      <w:r w:rsidR="004C3CF4">
        <w:rPr>
          <w:rFonts w:hint="eastAsia"/>
          <w:sz w:val="28"/>
          <w:szCs w:val="28"/>
        </w:rPr>
        <w:t>3</w:t>
      </w:r>
      <w:r w:rsidRPr="00BA3DF8">
        <w:rPr>
          <w:sz w:val="28"/>
          <w:szCs w:val="28"/>
        </w:rPr>
        <w:t xml:space="preserve">年　</w:t>
      </w:r>
      <w:r>
        <w:rPr>
          <w:sz w:val="28"/>
          <w:szCs w:val="28"/>
        </w:rPr>
        <w:t>9</w:t>
      </w:r>
      <w:r w:rsidRPr="00BA3DF8">
        <w:rPr>
          <w:rFonts w:hint="eastAsia"/>
          <w:sz w:val="28"/>
          <w:szCs w:val="28"/>
        </w:rPr>
        <w:t>月</w:t>
      </w:r>
      <w:r w:rsidRPr="00BA3DF8">
        <w:rPr>
          <w:sz w:val="28"/>
          <w:szCs w:val="28"/>
        </w:rPr>
        <w:t>号</w:t>
      </w:r>
    </w:p>
    <w:p w14:paraId="011C9D9A" w14:textId="77777777" w:rsidR="00412B01" w:rsidRDefault="00412B01" w:rsidP="00412B01"/>
    <w:p w14:paraId="41D6C183" w14:textId="77777777" w:rsidR="00412B01" w:rsidRPr="00202EF8" w:rsidRDefault="00412B01" w:rsidP="00412B01">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66CA8AA4" w14:textId="77777777" w:rsidR="00412B01" w:rsidRDefault="00412B01" w:rsidP="00412B01"/>
    <w:p w14:paraId="0335A8E6" w14:textId="77777777" w:rsidR="00412B01" w:rsidRDefault="00412B01" w:rsidP="00412B01">
      <w:pPr>
        <w:pStyle w:val="11"/>
        <w:ind w:left="220" w:hanging="220"/>
      </w:pPr>
      <w:r>
        <w:rPr>
          <w:rFonts w:hint="eastAsia"/>
        </w:rPr>
        <w:t>II</w:t>
      </w:r>
      <w:r>
        <w:rPr>
          <w:rFonts w:hint="eastAsia"/>
        </w:rPr>
        <w:t xml:space="preserve">　国　内　情　報</w:t>
      </w:r>
    </w:p>
    <w:p w14:paraId="47119E58"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☆厚労省・経産省・環境省　化審法に基づく新規化学物質を告示</w:t>
      </w:r>
      <w:r w:rsidRPr="004C3CF4">
        <w:rPr>
          <w:rFonts w:hint="eastAsia"/>
          <w:noProof/>
          <w:szCs w:val="24"/>
        </w:rPr>
        <w:tab/>
        <w:t>3</w:t>
      </w:r>
    </w:p>
    <w:p w14:paraId="09F47B47"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☆厚労省　毒劇法　二酸化アルミニウムナトリウム（劇物）を含有する製剤の取扱いについて</w:t>
      </w:r>
      <w:r w:rsidRPr="004C3CF4">
        <w:rPr>
          <w:rFonts w:hint="eastAsia"/>
          <w:noProof/>
          <w:szCs w:val="24"/>
        </w:rPr>
        <w:tab/>
        <w:t>12</w:t>
      </w:r>
    </w:p>
    <w:p w14:paraId="0329F617"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☆厚労省　労働安全衛生規則に基づく化学物質の管理に関する講習等の適用等の改正について</w:t>
      </w:r>
      <w:r w:rsidRPr="004C3CF4">
        <w:rPr>
          <w:rFonts w:hint="eastAsia"/>
          <w:noProof/>
          <w:szCs w:val="24"/>
        </w:rPr>
        <w:tab/>
        <w:t>16</w:t>
      </w:r>
    </w:p>
    <w:p w14:paraId="7BD272AB"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☆厚労省　労働安全衛生規則　皮膚等障害化学物質等に該当する化学物質について</w:t>
      </w:r>
      <w:r w:rsidRPr="004C3CF4">
        <w:rPr>
          <w:rFonts w:hint="eastAsia"/>
          <w:noProof/>
          <w:szCs w:val="24"/>
        </w:rPr>
        <w:tab/>
        <w:t>17</w:t>
      </w:r>
    </w:p>
    <w:p w14:paraId="47B2F3E2" w14:textId="538611AB" w:rsidR="00412B01" w:rsidRPr="00FD1AAF" w:rsidRDefault="004C3CF4" w:rsidP="004C3CF4">
      <w:pPr>
        <w:tabs>
          <w:tab w:val="right" w:leader="dot" w:pos="9600"/>
        </w:tabs>
        <w:ind w:leftChars="100" w:left="404" w:hangingChars="100" w:hanging="202"/>
        <w:jc w:val="left"/>
        <w:rPr>
          <w:noProof/>
          <w:szCs w:val="24"/>
        </w:rPr>
      </w:pPr>
      <w:r w:rsidRPr="004C3CF4">
        <w:rPr>
          <w:rFonts w:hint="eastAsia"/>
          <w:noProof/>
          <w:szCs w:val="24"/>
        </w:rPr>
        <w:t>☆規制関連タイトル紹介</w:t>
      </w:r>
      <w:r w:rsidRPr="004C3CF4">
        <w:rPr>
          <w:rFonts w:hint="eastAsia"/>
          <w:noProof/>
          <w:szCs w:val="24"/>
        </w:rPr>
        <w:tab/>
        <w:t>24</w:t>
      </w:r>
    </w:p>
    <w:p w14:paraId="3743078F" w14:textId="77777777" w:rsidR="00412B01" w:rsidRDefault="00412B01" w:rsidP="00412B01"/>
    <w:p w14:paraId="5A59B997" w14:textId="77777777" w:rsidR="004C3CF4" w:rsidRDefault="004C3CF4" w:rsidP="004C3CF4">
      <w:pPr>
        <w:pStyle w:val="31"/>
      </w:pPr>
      <w:r>
        <w:rPr>
          <w:rFonts w:hint="eastAsia"/>
        </w:rPr>
        <w:t>こらむ</w:t>
      </w:r>
      <w:r>
        <w:rPr>
          <w:rFonts w:hint="eastAsia"/>
        </w:rPr>
        <w:t xml:space="preserve">[1] </w:t>
      </w:r>
      <w:r>
        <w:rPr>
          <w:rFonts w:hint="eastAsia"/>
        </w:rPr>
        <w:t xml:space="preserve">☆米国　</w:t>
      </w:r>
      <w:r>
        <w:rPr>
          <w:rFonts w:hint="eastAsia"/>
        </w:rPr>
        <w:t>TSCA</w:t>
      </w:r>
      <w:r>
        <w:rPr>
          <w:rFonts w:hint="eastAsia"/>
        </w:rPr>
        <w:t>企業秘密情報請求について</w:t>
      </w:r>
      <w:r>
        <w:rPr>
          <w:rFonts w:hint="eastAsia"/>
        </w:rPr>
        <w:tab/>
        <w:t>25</w:t>
      </w:r>
    </w:p>
    <w:p w14:paraId="299385A1" w14:textId="3F31C75F" w:rsidR="00412B01" w:rsidRDefault="004C3CF4" w:rsidP="004C3CF4">
      <w:pPr>
        <w:pStyle w:val="31"/>
      </w:pPr>
      <w:r>
        <w:rPr>
          <w:rFonts w:hint="eastAsia"/>
        </w:rPr>
        <w:t>こらむ</w:t>
      </w:r>
      <w:r>
        <w:rPr>
          <w:rFonts w:hint="eastAsia"/>
        </w:rPr>
        <w:t xml:space="preserve">[2] </w:t>
      </w:r>
      <w:r>
        <w:rPr>
          <w:rFonts w:hint="eastAsia"/>
        </w:rPr>
        <w:t>☆韓国　環境部の</w:t>
      </w:r>
      <w:r>
        <w:rPr>
          <w:rFonts w:hint="eastAsia"/>
        </w:rPr>
        <w:t>2023</w:t>
      </w:r>
      <w:r>
        <w:rPr>
          <w:rFonts w:hint="eastAsia"/>
        </w:rPr>
        <w:t>年成果管理施行計画を公表（</w:t>
      </w:r>
      <w:r>
        <w:rPr>
          <w:rFonts w:hint="eastAsia"/>
        </w:rPr>
        <w:t>1</w:t>
      </w:r>
      <w:r>
        <w:rPr>
          <w:rFonts w:hint="eastAsia"/>
        </w:rPr>
        <w:t>）</w:t>
      </w:r>
      <w:r>
        <w:rPr>
          <w:rFonts w:hint="eastAsia"/>
        </w:rPr>
        <w:tab/>
        <w:t>29</w:t>
      </w:r>
    </w:p>
    <w:p w14:paraId="1B7A27E4" w14:textId="77777777" w:rsidR="00412B01" w:rsidRDefault="00412B01" w:rsidP="00412B01"/>
    <w:p w14:paraId="3859045C" w14:textId="77777777" w:rsidR="00412B01" w:rsidRPr="00FA2A03" w:rsidRDefault="00412B01" w:rsidP="00412B01">
      <w:pPr>
        <w:pStyle w:val="11"/>
        <w:rPr>
          <w:lang w:val="en-US"/>
        </w:rPr>
      </w:pPr>
      <w:r w:rsidRPr="00FA2A03">
        <w:rPr>
          <w:rFonts w:hint="eastAsia"/>
          <w:lang w:val="en-US"/>
        </w:rPr>
        <w:t>III</w:t>
      </w:r>
      <w:r>
        <w:rPr>
          <w:rFonts w:hint="eastAsia"/>
        </w:rPr>
        <w:t xml:space="preserve">　海　外　情　報</w:t>
      </w:r>
    </w:p>
    <w:p w14:paraId="4A090F8B" w14:textId="77777777" w:rsidR="00412B01" w:rsidRPr="00B3366D" w:rsidRDefault="00412B01" w:rsidP="00412B01">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7294399C"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EPA</w:t>
      </w:r>
      <w:r w:rsidRPr="004C3CF4">
        <w:rPr>
          <w:rFonts w:hint="eastAsia"/>
          <w:noProof/>
          <w:szCs w:val="24"/>
        </w:rPr>
        <w:t xml:space="preserve">　</w:t>
      </w:r>
      <w:r w:rsidRPr="004C3CF4">
        <w:rPr>
          <w:rFonts w:hint="eastAsia"/>
          <w:noProof/>
          <w:szCs w:val="24"/>
        </w:rPr>
        <w:t>PMN</w:t>
      </w:r>
      <w:r w:rsidRPr="004C3CF4">
        <w:rPr>
          <w:rFonts w:hint="eastAsia"/>
          <w:noProof/>
          <w:szCs w:val="24"/>
        </w:rPr>
        <w:t>等の受領報告を公示</w:t>
      </w:r>
      <w:r w:rsidRPr="004C3CF4">
        <w:rPr>
          <w:rFonts w:hint="eastAsia"/>
          <w:noProof/>
          <w:szCs w:val="24"/>
        </w:rPr>
        <w:tab/>
        <w:t>36</w:t>
      </w:r>
    </w:p>
    <w:p w14:paraId="3B73040B"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EPA</w:t>
      </w:r>
      <w:r w:rsidRPr="004C3CF4">
        <w:rPr>
          <w:rFonts w:hint="eastAsia"/>
          <w:noProof/>
          <w:szCs w:val="24"/>
        </w:rPr>
        <w:t xml:space="preserve">　ある種の新規化学品又は重要新規利用に関する認定の声明を公表</w:t>
      </w:r>
      <w:r w:rsidRPr="004C3CF4">
        <w:rPr>
          <w:rFonts w:hint="eastAsia"/>
          <w:noProof/>
          <w:szCs w:val="24"/>
        </w:rPr>
        <w:tab/>
        <w:t>36</w:t>
      </w:r>
    </w:p>
    <w:p w14:paraId="466EE2E7"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EPA</w:t>
      </w:r>
      <w:r w:rsidRPr="004C3CF4">
        <w:rPr>
          <w:rFonts w:hint="eastAsia"/>
          <w:noProof/>
          <w:szCs w:val="24"/>
        </w:rPr>
        <w:t xml:space="preserve">　アスベスト；有害物質規制法（</w:t>
      </w:r>
      <w:r w:rsidRPr="004C3CF4">
        <w:rPr>
          <w:rFonts w:hint="eastAsia"/>
          <w:noProof/>
          <w:szCs w:val="24"/>
        </w:rPr>
        <w:t>TSCA</w:t>
      </w:r>
      <w:r w:rsidRPr="004C3CF4">
        <w:rPr>
          <w:rFonts w:hint="eastAsia"/>
          <w:noProof/>
          <w:szCs w:val="24"/>
        </w:rPr>
        <w:t>）に基づく報告及び記録要件の最終規則を公布</w:t>
      </w:r>
      <w:r w:rsidRPr="004C3CF4">
        <w:rPr>
          <w:rFonts w:hint="eastAsia"/>
          <w:noProof/>
          <w:szCs w:val="24"/>
        </w:rPr>
        <w:tab/>
        <w:t>36</w:t>
      </w:r>
    </w:p>
    <w:p w14:paraId="270387A5"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EPA</w:t>
      </w:r>
      <w:r w:rsidRPr="004C3CF4">
        <w:rPr>
          <w:rFonts w:hint="eastAsia"/>
          <w:noProof/>
          <w:szCs w:val="24"/>
        </w:rPr>
        <w:t xml:space="preserve">　</w:t>
      </w:r>
      <w:r w:rsidRPr="004C3CF4">
        <w:rPr>
          <w:rFonts w:hint="eastAsia"/>
          <w:noProof/>
          <w:szCs w:val="24"/>
        </w:rPr>
        <w:t>TSCA</w:t>
      </w:r>
      <w:r w:rsidRPr="004C3CF4">
        <w:rPr>
          <w:rFonts w:hint="eastAsia"/>
          <w:noProof/>
          <w:szCs w:val="24"/>
        </w:rPr>
        <w:t>に基づく新規化学品審査プログラムの統計値を公表</w:t>
      </w:r>
      <w:r w:rsidRPr="004C3CF4">
        <w:rPr>
          <w:rFonts w:hint="eastAsia"/>
          <w:noProof/>
          <w:szCs w:val="24"/>
        </w:rPr>
        <w:tab/>
        <w:t>37</w:t>
      </w:r>
    </w:p>
    <w:p w14:paraId="7CDA60F4" w14:textId="40A5F51C"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lastRenderedPageBreak/>
        <w:t>☆</w:t>
      </w:r>
      <w:r w:rsidRPr="004C3CF4">
        <w:rPr>
          <w:rFonts w:hint="eastAsia"/>
          <w:noProof/>
          <w:szCs w:val="24"/>
        </w:rPr>
        <w:t>EPA</w:t>
      </w:r>
      <w:r w:rsidRPr="004C3CF4">
        <w:rPr>
          <w:rFonts w:hint="eastAsia"/>
          <w:noProof/>
          <w:szCs w:val="24"/>
        </w:rPr>
        <w:t xml:space="preserve">　有害物質放出インベントリー（</w:t>
      </w:r>
      <w:r w:rsidRPr="004C3CF4">
        <w:rPr>
          <w:rFonts w:hint="eastAsia"/>
          <w:noProof/>
          <w:szCs w:val="24"/>
        </w:rPr>
        <w:t>TRI</w:t>
      </w:r>
      <w:r w:rsidRPr="004C3CF4">
        <w:rPr>
          <w:rFonts w:hint="eastAsia"/>
          <w:noProof/>
          <w:szCs w:val="24"/>
        </w:rPr>
        <w:t>）の対象に、ジイソノニルフタラートカテゴリーを</w:t>
      </w:r>
      <w:r>
        <w:rPr>
          <w:noProof/>
          <w:szCs w:val="24"/>
        </w:rPr>
        <w:br/>
      </w:r>
      <w:r w:rsidRPr="004C3CF4">
        <w:rPr>
          <w:rFonts w:hint="eastAsia"/>
          <w:noProof/>
          <w:szCs w:val="24"/>
        </w:rPr>
        <w:t>追加する最終規則を公布</w:t>
      </w:r>
      <w:r w:rsidRPr="004C3CF4">
        <w:rPr>
          <w:rFonts w:hint="eastAsia"/>
          <w:noProof/>
          <w:szCs w:val="24"/>
        </w:rPr>
        <w:tab/>
        <w:t>39</w:t>
      </w:r>
    </w:p>
    <w:p w14:paraId="2C58D7C6" w14:textId="60C65904" w:rsidR="00412B01" w:rsidRPr="00221B16" w:rsidRDefault="004C3CF4" w:rsidP="004C3CF4">
      <w:pPr>
        <w:tabs>
          <w:tab w:val="right" w:leader="dot" w:pos="9600"/>
        </w:tabs>
        <w:ind w:leftChars="100" w:left="404" w:hangingChars="100" w:hanging="202"/>
        <w:jc w:val="left"/>
        <w:rPr>
          <w:noProof/>
          <w:szCs w:val="24"/>
        </w:rPr>
      </w:pPr>
      <w:r w:rsidRPr="004C3CF4">
        <w:rPr>
          <w:rFonts w:hint="eastAsia"/>
          <w:noProof/>
          <w:szCs w:val="24"/>
        </w:rPr>
        <w:t>☆規制関連タイトル紹介</w:t>
      </w:r>
      <w:r w:rsidRPr="004C3CF4">
        <w:rPr>
          <w:rFonts w:hint="eastAsia"/>
          <w:noProof/>
          <w:szCs w:val="24"/>
        </w:rPr>
        <w:tab/>
        <w:t>40</w:t>
      </w:r>
    </w:p>
    <w:p w14:paraId="675A8006" w14:textId="77777777" w:rsidR="00412B01" w:rsidRDefault="00412B01" w:rsidP="00412B01">
      <w:pPr>
        <w:pStyle w:val="a7"/>
        <w:spacing w:before="60" w:line="300" w:lineRule="exact"/>
        <w:rPr>
          <w:rFonts w:ascii="Arial" w:hAnsi="Arial" w:cs="Arial"/>
          <w:szCs w:val="19"/>
        </w:rPr>
      </w:pPr>
    </w:p>
    <w:p w14:paraId="15EE4FC2" w14:textId="77777777" w:rsidR="00412B01" w:rsidRPr="00B3366D" w:rsidRDefault="00412B01" w:rsidP="00412B01">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1A912E5B" w14:textId="7FBB1F20" w:rsidR="00412B01" w:rsidRDefault="00412B01" w:rsidP="00412B01">
      <w:pPr>
        <w:tabs>
          <w:tab w:val="right" w:leader="dot" w:pos="9600"/>
        </w:tabs>
        <w:ind w:leftChars="100" w:left="404" w:hangingChars="100" w:hanging="202"/>
        <w:jc w:val="left"/>
        <w:rPr>
          <w:rFonts w:ascii="Arial" w:hAnsi="Arial" w:cs="Arial"/>
          <w:szCs w:val="19"/>
        </w:rPr>
      </w:pPr>
      <w:r w:rsidRPr="00412B01">
        <w:rPr>
          <w:rFonts w:hint="eastAsia"/>
          <w:noProof/>
          <w:szCs w:val="24"/>
        </w:rPr>
        <w:t>☆規制関連タイトル紹介</w:t>
      </w:r>
      <w:r w:rsidRPr="00412B01">
        <w:rPr>
          <w:rFonts w:hint="eastAsia"/>
          <w:noProof/>
          <w:szCs w:val="24"/>
        </w:rPr>
        <w:tab/>
        <w:t>4</w:t>
      </w:r>
      <w:r w:rsidR="004C3CF4">
        <w:rPr>
          <w:rFonts w:hint="eastAsia"/>
          <w:noProof/>
          <w:szCs w:val="24"/>
        </w:rPr>
        <w:t>2</w:t>
      </w:r>
    </w:p>
    <w:p w14:paraId="4EAC2124" w14:textId="77777777" w:rsidR="00412B01" w:rsidRDefault="00412B01" w:rsidP="00412B01">
      <w:pPr>
        <w:pStyle w:val="a7"/>
        <w:spacing w:before="60" w:line="300" w:lineRule="exact"/>
        <w:rPr>
          <w:rFonts w:ascii="Arial" w:hAnsi="Arial" w:cs="Arial"/>
          <w:szCs w:val="19"/>
        </w:rPr>
      </w:pPr>
    </w:p>
    <w:p w14:paraId="3C8031E1" w14:textId="77777777" w:rsidR="00412B01" w:rsidRPr="00B3366D" w:rsidRDefault="00412B01" w:rsidP="00412B01">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2FCCE6C7"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☆欧州委員会　</w:t>
      </w:r>
      <w:r w:rsidRPr="004C3CF4">
        <w:rPr>
          <w:rFonts w:hint="eastAsia"/>
          <w:noProof/>
          <w:szCs w:val="24"/>
        </w:rPr>
        <w:t>REACH</w:t>
      </w:r>
      <w:r w:rsidRPr="004C3CF4">
        <w:rPr>
          <w:rFonts w:hint="eastAsia"/>
          <w:noProof/>
          <w:szCs w:val="24"/>
        </w:rPr>
        <w:t>規則の付属書</w:t>
      </w:r>
      <w:r w:rsidRPr="004C3CF4">
        <w:rPr>
          <w:rFonts w:hint="eastAsia"/>
          <w:noProof/>
          <w:szCs w:val="24"/>
        </w:rPr>
        <w:t>XVII</w:t>
      </w:r>
      <w:r w:rsidRPr="004C3CF4">
        <w:rPr>
          <w:rFonts w:hint="eastAsia"/>
          <w:noProof/>
          <w:szCs w:val="24"/>
        </w:rPr>
        <w:t>の修正規則を公布</w:t>
      </w:r>
      <w:r w:rsidRPr="004C3CF4">
        <w:rPr>
          <w:rFonts w:hint="eastAsia"/>
          <w:noProof/>
          <w:szCs w:val="24"/>
        </w:rPr>
        <w:tab/>
        <w:t>43</w:t>
      </w:r>
    </w:p>
    <w:p w14:paraId="62BE27C6"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EU</w:t>
      </w:r>
      <w:r w:rsidRPr="004C3CF4">
        <w:rPr>
          <w:rFonts w:hint="eastAsia"/>
          <w:noProof/>
          <w:szCs w:val="24"/>
        </w:rPr>
        <w:t xml:space="preserve">　</w:t>
      </w:r>
      <w:r w:rsidRPr="004C3CF4">
        <w:rPr>
          <w:rFonts w:hint="eastAsia"/>
          <w:noProof/>
          <w:szCs w:val="24"/>
        </w:rPr>
        <w:t>ECHA</w:t>
      </w:r>
      <w:r w:rsidRPr="004C3CF4">
        <w:rPr>
          <w:rFonts w:hint="eastAsia"/>
          <w:noProof/>
          <w:szCs w:val="24"/>
        </w:rPr>
        <w:t xml:space="preserve">　統合規制戦略年次報告</w:t>
      </w:r>
      <w:r w:rsidRPr="004C3CF4">
        <w:rPr>
          <w:rFonts w:hint="eastAsia"/>
          <w:noProof/>
          <w:szCs w:val="24"/>
        </w:rPr>
        <w:tab/>
        <w:t>45</w:t>
      </w:r>
    </w:p>
    <w:p w14:paraId="3408BBB6"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ECHA</w:t>
      </w:r>
      <w:r w:rsidRPr="004C3CF4">
        <w:rPr>
          <w:rFonts w:hint="eastAsia"/>
          <w:noProof/>
          <w:szCs w:val="24"/>
        </w:rPr>
        <w:t xml:space="preserve">　</w:t>
      </w:r>
      <w:r w:rsidRPr="004C3CF4">
        <w:rPr>
          <w:rFonts w:hint="eastAsia"/>
          <w:noProof/>
          <w:szCs w:val="24"/>
        </w:rPr>
        <w:t>REACH</w:t>
      </w:r>
      <w:r w:rsidRPr="004C3CF4">
        <w:rPr>
          <w:rFonts w:hint="eastAsia"/>
          <w:noProof/>
          <w:szCs w:val="24"/>
        </w:rPr>
        <w:t xml:space="preserve">　不必要な動物試験を回避するための情報を要請</w:t>
      </w:r>
      <w:r w:rsidRPr="004C3CF4">
        <w:rPr>
          <w:rFonts w:hint="eastAsia"/>
          <w:noProof/>
          <w:szCs w:val="24"/>
        </w:rPr>
        <w:tab/>
        <w:t>46</w:t>
      </w:r>
    </w:p>
    <w:p w14:paraId="4E15F45B"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☆欧州委員会　</w:t>
      </w:r>
      <w:r w:rsidRPr="004C3CF4">
        <w:rPr>
          <w:rFonts w:hint="eastAsia"/>
          <w:noProof/>
          <w:szCs w:val="24"/>
        </w:rPr>
        <w:t>CLP</w:t>
      </w:r>
      <w:r w:rsidRPr="004C3CF4">
        <w:rPr>
          <w:rFonts w:hint="eastAsia"/>
          <w:noProof/>
          <w:szCs w:val="24"/>
        </w:rPr>
        <w:t>規則の付属書</w:t>
      </w:r>
      <w:r w:rsidRPr="004C3CF4">
        <w:rPr>
          <w:rFonts w:hint="eastAsia"/>
          <w:noProof/>
          <w:szCs w:val="24"/>
        </w:rPr>
        <w:t>VI</w:t>
      </w:r>
      <w:r w:rsidRPr="004C3CF4">
        <w:rPr>
          <w:rFonts w:hint="eastAsia"/>
          <w:noProof/>
          <w:szCs w:val="24"/>
        </w:rPr>
        <w:t>を修正する規則を公布</w:t>
      </w:r>
      <w:r w:rsidRPr="004C3CF4">
        <w:rPr>
          <w:rFonts w:hint="eastAsia"/>
          <w:noProof/>
          <w:szCs w:val="24"/>
        </w:rPr>
        <w:tab/>
        <w:t>47</w:t>
      </w:r>
    </w:p>
    <w:p w14:paraId="3B4C2C96"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w:t>
      </w:r>
      <w:r w:rsidRPr="004C3CF4">
        <w:rPr>
          <w:rFonts w:hint="eastAsia"/>
          <w:noProof/>
          <w:szCs w:val="24"/>
        </w:rPr>
        <w:t>ECHA</w:t>
      </w:r>
      <w:r w:rsidRPr="004C3CF4">
        <w:rPr>
          <w:rFonts w:hint="eastAsia"/>
          <w:noProof/>
          <w:szCs w:val="24"/>
        </w:rPr>
        <w:t xml:space="preserve">　物質の分類及び表示の調和化提案に関するパブリックコンサルテーション</w:t>
      </w:r>
      <w:r w:rsidRPr="004C3CF4">
        <w:rPr>
          <w:rFonts w:hint="eastAsia"/>
          <w:noProof/>
          <w:szCs w:val="24"/>
        </w:rPr>
        <w:tab/>
        <w:t>51</w:t>
      </w:r>
    </w:p>
    <w:p w14:paraId="60706FCC" w14:textId="366D68A0"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☆欧州委員会　殺生物性製品規則　殺生物性製品中で使用するための</w:t>
      </w:r>
      <w:r w:rsidRPr="004C3CF4">
        <w:rPr>
          <w:rFonts w:hint="eastAsia"/>
          <w:noProof/>
          <w:szCs w:val="24"/>
        </w:rPr>
        <w:t>acrolein</w:t>
      </w:r>
      <w:r w:rsidRPr="004C3CF4">
        <w:rPr>
          <w:rFonts w:hint="eastAsia"/>
          <w:noProof/>
          <w:szCs w:val="24"/>
        </w:rPr>
        <w:t>の</w:t>
      </w:r>
      <w:r>
        <w:rPr>
          <w:noProof/>
          <w:szCs w:val="24"/>
        </w:rPr>
        <w:br/>
      </w:r>
      <w:r w:rsidRPr="004C3CF4">
        <w:rPr>
          <w:rFonts w:hint="eastAsia"/>
          <w:noProof/>
          <w:szCs w:val="24"/>
        </w:rPr>
        <w:t>活性物質に関する承認満了日を延期する欧州委員会施行決定を廃止し、承認を更新しない</w:t>
      </w:r>
      <w:r>
        <w:rPr>
          <w:noProof/>
          <w:szCs w:val="24"/>
        </w:rPr>
        <w:br/>
      </w:r>
      <w:r w:rsidRPr="004C3CF4">
        <w:rPr>
          <w:rFonts w:hint="eastAsia"/>
          <w:noProof/>
          <w:szCs w:val="24"/>
        </w:rPr>
        <w:t>欧州委員会施行決定を公布</w:t>
      </w:r>
      <w:r w:rsidRPr="004C3CF4">
        <w:rPr>
          <w:rFonts w:hint="eastAsia"/>
          <w:noProof/>
          <w:szCs w:val="24"/>
        </w:rPr>
        <w:tab/>
        <w:t>52</w:t>
      </w:r>
    </w:p>
    <w:p w14:paraId="547DD1E8"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☆欧州委員会　殺生物性製品規則　</w:t>
      </w:r>
      <w:r w:rsidRPr="004C3CF4">
        <w:rPr>
          <w:rFonts w:hint="eastAsia"/>
          <w:noProof/>
          <w:szCs w:val="24"/>
        </w:rPr>
        <w:t>3</w:t>
      </w:r>
      <w:r w:rsidRPr="004C3CF4">
        <w:rPr>
          <w:rFonts w:hint="eastAsia"/>
          <w:noProof/>
          <w:szCs w:val="24"/>
        </w:rPr>
        <w:t>物質について活性物質としての承認を更新</w:t>
      </w:r>
      <w:r w:rsidRPr="004C3CF4">
        <w:rPr>
          <w:rFonts w:hint="eastAsia"/>
          <w:noProof/>
          <w:szCs w:val="24"/>
        </w:rPr>
        <w:tab/>
        <w:t>53</w:t>
      </w:r>
    </w:p>
    <w:p w14:paraId="79EA813A"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☆欧州委員会　</w:t>
      </w:r>
      <w:r w:rsidRPr="004C3CF4">
        <w:rPr>
          <w:rFonts w:hint="eastAsia"/>
          <w:noProof/>
          <w:szCs w:val="24"/>
        </w:rPr>
        <w:t>RoHS</w:t>
      </w:r>
      <w:r w:rsidRPr="004C3CF4">
        <w:rPr>
          <w:rFonts w:hint="eastAsia"/>
          <w:noProof/>
          <w:szCs w:val="24"/>
        </w:rPr>
        <w:t>指令からの免除に関する追加を公布</w:t>
      </w:r>
      <w:r w:rsidRPr="004C3CF4">
        <w:rPr>
          <w:rFonts w:hint="eastAsia"/>
          <w:noProof/>
          <w:szCs w:val="24"/>
        </w:rPr>
        <w:tab/>
        <w:t>53</w:t>
      </w:r>
    </w:p>
    <w:p w14:paraId="346C8701"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☆英国　</w:t>
      </w:r>
      <w:r w:rsidRPr="004C3CF4">
        <w:rPr>
          <w:rFonts w:hint="eastAsia"/>
          <w:noProof/>
          <w:szCs w:val="24"/>
        </w:rPr>
        <w:t>2023</w:t>
      </w:r>
      <w:r w:rsidRPr="004C3CF4">
        <w:rPr>
          <w:rFonts w:hint="eastAsia"/>
          <w:noProof/>
          <w:szCs w:val="24"/>
        </w:rPr>
        <w:t>年</w:t>
      </w:r>
      <w:r w:rsidRPr="004C3CF4">
        <w:rPr>
          <w:rFonts w:hint="eastAsia"/>
          <w:noProof/>
          <w:szCs w:val="24"/>
        </w:rPr>
        <w:t>REACH</w:t>
      </w:r>
      <w:r w:rsidRPr="004C3CF4">
        <w:rPr>
          <w:rFonts w:hint="eastAsia"/>
          <w:noProof/>
          <w:szCs w:val="24"/>
        </w:rPr>
        <w:t>等（修正）規則を制定</w:t>
      </w:r>
      <w:r w:rsidRPr="004C3CF4">
        <w:rPr>
          <w:rFonts w:hint="eastAsia"/>
          <w:noProof/>
          <w:szCs w:val="24"/>
        </w:rPr>
        <w:tab/>
        <w:t>56</w:t>
      </w:r>
    </w:p>
    <w:p w14:paraId="3D423D7F" w14:textId="428411CC" w:rsidR="00412B01" w:rsidRPr="00221B16" w:rsidRDefault="004C3CF4" w:rsidP="004C3CF4">
      <w:pPr>
        <w:tabs>
          <w:tab w:val="right" w:leader="dot" w:pos="9600"/>
        </w:tabs>
        <w:ind w:leftChars="100" w:left="404" w:hangingChars="100" w:hanging="202"/>
        <w:jc w:val="left"/>
        <w:rPr>
          <w:noProof/>
          <w:szCs w:val="24"/>
        </w:rPr>
      </w:pPr>
      <w:r w:rsidRPr="004C3CF4">
        <w:rPr>
          <w:rFonts w:hint="eastAsia"/>
          <w:noProof/>
          <w:szCs w:val="24"/>
        </w:rPr>
        <w:t>☆規制関連タイトル紹介</w:t>
      </w:r>
      <w:r w:rsidRPr="004C3CF4">
        <w:rPr>
          <w:rFonts w:hint="eastAsia"/>
          <w:noProof/>
          <w:szCs w:val="24"/>
        </w:rPr>
        <w:tab/>
        <w:t>58</w:t>
      </w:r>
    </w:p>
    <w:p w14:paraId="313E18FD" w14:textId="77777777" w:rsidR="00412B01" w:rsidRDefault="00412B01" w:rsidP="00412B01">
      <w:pPr>
        <w:pStyle w:val="a7"/>
        <w:spacing w:before="60" w:line="300" w:lineRule="exact"/>
        <w:rPr>
          <w:rFonts w:ascii="Arial" w:hAnsi="Arial" w:cs="Arial"/>
          <w:szCs w:val="19"/>
        </w:rPr>
      </w:pPr>
    </w:p>
    <w:p w14:paraId="3651724F" w14:textId="77777777" w:rsidR="00412B01" w:rsidRPr="00B3366D" w:rsidRDefault="00412B01" w:rsidP="00412B01">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006EFDE6" w14:textId="7384BF42"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☆オーストラリア　保健福祉省　</w:t>
      </w:r>
      <w:r w:rsidRPr="004C3CF4">
        <w:rPr>
          <w:rFonts w:hint="eastAsia"/>
          <w:noProof/>
          <w:szCs w:val="24"/>
        </w:rPr>
        <w:t>2023</w:t>
      </w:r>
      <w:r w:rsidRPr="004C3CF4">
        <w:rPr>
          <w:rFonts w:hint="eastAsia"/>
          <w:noProof/>
          <w:szCs w:val="24"/>
        </w:rPr>
        <w:t>年工業化学品（一般）修正</w:t>
      </w:r>
      <w:r>
        <w:rPr>
          <w:noProof/>
          <w:szCs w:val="24"/>
        </w:rPr>
        <w:br/>
      </w:r>
      <w:r w:rsidRPr="004C3CF4">
        <w:rPr>
          <w:rFonts w:hint="eastAsia"/>
          <w:noProof/>
          <w:szCs w:val="24"/>
        </w:rPr>
        <w:t>（ロッテルダム条約）規則を制定</w:t>
      </w:r>
      <w:r w:rsidRPr="004C3CF4">
        <w:rPr>
          <w:rFonts w:hint="eastAsia"/>
          <w:noProof/>
          <w:szCs w:val="24"/>
        </w:rPr>
        <w:tab/>
        <w:t>59</w:t>
      </w:r>
    </w:p>
    <w:p w14:paraId="3D0F1FCB"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 xml:space="preserve">☆ニュージーランド　</w:t>
      </w:r>
      <w:r w:rsidRPr="004C3CF4">
        <w:rPr>
          <w:rFonts w:hint="eastAsia"/>
          <w:noProof/>
          <w:szCs w:val="24"/>
        </w:rPr>
        <w:t>HSNO</w:t>
      </w:r>
      <w:r w:rsidRPr="004C3CF4">
        <w:rPr>
          <w:rFonts w:hint="eastAsia"/>
          <w:noProof/>
          <w:szCs w:val="24"/>
        </w:rPr>
        <w:t>法の申請手数料変更、</w:t>
      </w:r>
      <w:r w:rsidRPr="004C3CF4">
        <w:rPr>
          <w:rFonts w:hint="eastAsia"/>
          <w:noProof/>
          <w:szCs w:val="24"/>
        </w:rPr>
        <w:t>2023</w:t>
      </w:r>
      <w:r w:rsidRPr="004C3CF4">
        <w:rPr>
          <w:rFonts w:hint="eastAsia"/>
          <w:noProof/>
          <w:szCs w:val="24"/>
        </w:rPr>
        <w:t>年</w:t>
      </w:r>
      <w:r w:rsidRPr="004C3CF4">
        <w:rPr>
          <w:rFonts w:hint="eastAsia"/>
          <w:noProof/>
          <w:szCs w:val="24"/>
        </w:rPr>
        <w:t>8</w:t>
      </w:r>
      <w:r w:rsidRPr="004C3CF4">
        <w:rPr>
          <w:rFonts w:hint="eastAsia"/>
          <w:noProof/>
          <w:szCs w:val="24"/>
        </w:rPr>
        <w:t>月</w:t>
      </w:r>
      <w:r w:rsidRPr="004C3CF4">
        <w:rPr>
          <w:rFonts w:hint="eastAsia"/>
          <w:noProof/>
          <w:szCs w:val="24"/>
        </w:rPr>
        <w:t>1</w:t>
      </w:r>
      <w:r w:rsidRPr="004C3CF4">
        <w:rPr>
          <w:rFonts w:hint="eastAsia"/>
          <w:noProof/>
          <w:szCs w:val="24"/>
        </w:rPr>
        <w:t>日より新料金適用</w:t>
      </w:r>
      <w:r w:rsidRPr="004C3CF4">
        <w:rPr>
          <w:rFonts w:hint="eastAsia"/>
          <w:noProof/>
          <w:szCs w:val="24"/>
        </w:rPr>
        <w:tab/>
        <w:t>60</w:t>
      </w:r>
    </w:p>
    <w:p w14:paraId="239C2B75" w14:textId="0C6E2D90"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☆台湾　「管理対象毒性化学物質及びその取扱管理事項」公告事項第</w:t>
      </w:r>
      <w:r w:rsidRPr="004C3CF4">
        <w:rPr>
          <w:rFonts w:hint="eastAsia"/>
          <w:noProof/>
          <w:szCs w:val="24"/>
        </w:rPr>
        <w:t>1</w:t>
      </w:r>
      <w:r w:rsidRPr="004C3CF4">
        <w:rPr>
          <w:rFonts w:hint="eastAsia"/>
          <w:noProof/>
          <w:szCs w:val="24"/>
        </w:rPr>
        <w:t>項及び</w:t>
      </w:r>
      <w:r>
        <w:rPr>
          <w:noProof/>
          <w:szCs w:val="24"/>
        </w:rPr>
        <w:br/>
      </w:r>
      <w:r w:rsidRPr="004C3CF4">
        <w:rPr>
          <w:rFonts w:hint="eastAsia"/>
          <w:noProof/>
          <w:szCs w:val="24"/>
        </w:rPr>
        <w:t>第</w:t>
      </w:r>
      <w:r w:rsidRPr="004C3CF4">
        <w:rPr>
          <w:rFonts w:hint="eastAsia"/>
          <w:noProof/>
          <w:szCs w:val="24"/>
        </w:rPr>
        <w:t>2</w:t>
      </w:r>
      <w:r w:rsidRPr="004C3CF4">
        <w:rPr>
          <w:rFonts w:hint="eastAsia"/>
          <w:noProof/>
          <w:szCs w:val="24"/>
        </w:rPr>
        <w:t>項付表</w:t>
      </w:r>
      <w:r w:rsidRPr="004C3CF4">
        <w:rPr>
          <w:rFonts w:hint="eastAsia"/>
          <w:noProof/>
          <w:szCs w:val="24"/>
        </w:rPr>
        <w:t>2</w:t>
      </w:r>
      <w:r w:rsidRPr="004C3CF4">
        <w:rPr>
          <w:rFonts w:hint="eastAsia"/>
          <w:noProof/>
          <w:szCs w:val="24"/>
        </w:rPr>
        <w:t>、第</w:t>
      </w:r>
      <w:r w:rsidRPr="004C3CF4">
        <w:rPr>
          <w:rFonts w:hint="eastAsia"/>
          <w:noProof/>
          <w:szCs w:val="24"/>
        </w:rPr>
        <w:t>3</w:t>
      </w:r>
      <w:r w:rsidRPr="004C3CF4">
        <w:rPr>
          <w:rFonts w:hint="eastAsia"/>
          <w:noProof/>
          <w:szCs w:val="24"/>
        </w:rPr>
        <w:t>項付表</w:t>
      </w:r>
      <w:r w:rsidRPr="004C3CF4">
        <w:rPr>
          <w:rFonts w:hint="eastAsia"/>
          <w:noProof/>
          <w:szCs w:val="24"/>
        </w:rPr>
        <w:t>3</w:t>
      </w:r>
      <w:r w:rsidRPr="004C3CF4">
        <w:rPr>
          <w:rFonts w:hint="eastAsia"/>
          <w:noProof/>
          <w:szCs w:val="24"/>
        </w:rPr>
        <w:t>、第</w:t>
      </w:r>
      <w:r w:rsidRPr="004C3CF4">
        <w:rPr>
          <w:rFonts w:hint="eastAsia"/>
          <w:noProof/>
          <w:szCs w:val="24"/>
        </w:rPr>
        <w:t>4</w:t>
      </w:r>
      <w:r w:rsidRPr="004C3CF4">
        <w:rPr>
          <w:rFonts w:hint="eastAsia"/>
          <w:noProof/>
          <w:szCs w:val="24"/>
        </w:rPr>
        <w:t>項付表</w:t>
      </w:r>
      <w:r w:rsidRPr="004C3CF4">
        <w:rPr>
          <w:rFonts w:hint="eastAsia"/>
          <w:noProof/>
          <w:szCs w:val="24"/>
        </w:rPr>
        <w:t>4</w:t>
      </w:r>
      <w:r w:rsidRPr="004C3CF4">
        <w:rPr>
          <w:rFonts w:hint="eastAsia"/>
          <w:noProof/>
          <w:szCs w:val="24"/>
        </w:rPr>
        <w:t>の修正草案を予告</w:t>
      </w:r>
      <w:r w:rsidRPr="004C3CF4">
        <w:rPr>
          <w:rFonts w:hint="eastAsia"/>
          <w:noProof/>
          <w:szCs w:val="24"/>
        </w:rPr>
        <w:tab/>
        <w:t>62</w:t>
      </w:r>
    </w:p>
    <w:p w14:paraId="393BDBCE"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☆台湾　「毒性及び懸念化学物質許可登記認可管理弁法」一部条文の修正草案を予告</w:t>
      </w:r>
      <w:r w:rsidRPr="004C3CF4">
        <w:rPr>
          <w:rFonts w:hint="eastAsia"/>
          <w:noProof/>
          <w:szCs w:val="24"/>
        </w:rPr>
        <w:tab/>
        <w:t>71</w:t>
      </w:r>
    </w:p>
    <w:p w14:paraId="486C3F6F"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産業界支援センター　既存化学物質事前（変更）申告第</w:t>
      </w:r>
      <w:r w:rsidRPr="004C3CF4">
        <w:rPr>
          <w:rFonts w:hint="eastAsia"/>
          <w:noProof/>
          <w:szCs w:val="24"/>
        </w:rPr>
        <w:t>16</w:t>
      </w:r>
      <w:r w:rsidRPr="004C3CF4">
        <w:rPr>
          <w:rFonts w:hint="eastAsia"/>
          <w:noProof/>
          <w:szCs w:val="24"/>
        </w:rPr>
        <w:t>次の結果を公表</w:t>
      </w:r>
      <w:r w:rsidRPr="004C3CF4">
        <w:rPr>
          <w:rFonts w:hint="eastAsia"/>
          <w:noProof/>
          <w:szCs w:val="24"/>
        </w:rPr>
        <w:tab/>
        <w:t>78</w:t>
      </w:r>
    </w:p>
    <w:p w14:paraId="7BCA57BE"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産業界支援センター　新規化学物質申告のモデル事業公告の案内</w:t>
      </w:r>
      <w:r w:rsidRPr="004C3CF4">
        <w:rPr>
          <w:rFonts w:hint="eastAsia"/>
          <w:noProof/>
          <w:szCs w:val="24"/>
        </w:rPr>
        <w:tab/>
        <w:t>78</w:t>
      </w:r>
    </w:p>
    <w:p w14:paraId="1C950CBC"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化学物質管理法施行令・施行規則改正案を公表</w:t>
      </w:r>
      <w:r w:rsidRPr="004C3CF4">
        <w:rPr>
          <w:rFonts w:hint="eastAsia"/>
          <w:noProof/>
          <w:szCs w:val="24"/>
        </w:rPr>
        <w:tab/>
        <w:t>79</w:t>
      </w:r>
    </w:p>
    <w:p w14:paraId="1D1653C1"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産安法　新規化学物質を公表</w:t>
      </w:r>
      <w:r w:rsidRPr="004C3CF4">
        <w:rPr>
          <w:rFonts w:hint="eastAsia"/>
          <w:noProof/>
          <w:szCs w:val="24"/>
        </w:rPr>
        <w:tab/>
        <w:t>82</w:t>
      </w:r>
    </w:p>
    <w:p w14:paraId="7C97C337"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化学製品安全法　安全確認対象生活化学製品指定及び安全・表示基準を改正</w:t>
      </w:r>
      <w:r w:rsidRPr="004C3CF4">
        <w:rPr>
          <w:rFonts w:hint="eastAsia"/>
          <w:noProof/>
          <w:szCs w:val="24"/>
        </w:rPr>
        <w:tab/>
        <w:t>86</w:t>
      </w:r>
    </w:p>
    <w:p w14:paraId="65290658" w14:textId="77777777" w:rsidR="004C3CF4" w:rsidRPr="004C3CF4" w:rsidRDefault="004C3CF4" w:rsidP="004C3CF4">
      <w:pPr>
        <w:tabs>
          <w:tab w:val="right" w:leader="dot" w:pos="9600"/>
        </w:tabs>
        <w:ind w:leftChars="100" w:left="404" w:hangingChars="100" w:hanging="202"/>
        <w:jc w:val="left"/>
        <w:rPr>
          <w:noProof/>
          <w:szCs w:val="24"/>
        </w:rPr>
      </w:pPr>
      <w:r w:rsidRPr="004C3CF4">
        <w:rPr>
          <w:rFonts w:hint="eastAsia"/>
          <w:noProof/>
          <w:szCs w:val="24"/>
        </w:rPr>
        <w:t>☆韓国　国立環境科学院　殺生物製品の効果・効能の提出資料の追加の案内</w:t>
      </w:r>
      <w:r w:rsidRPr="004C3CF4">
        <w:rPr>
          <w:rFonts w:hint="eastAsia"/>
          <w:noProof/>
          <w:szCs w:val="24"/>
        </w:rPr>
        <w:tab/>
        <w:t>90</w:t>
      </w:r>
    </w:p>
    <w:p w14:paraId="39565A1A" w14:textId="71E5576D" w:rsidR="00412B01" w:rsidRPr="00221B16" w:rsidRDefault="004C3CF4" w:rsidP="004C3CF4">
      <w:pPr>
        <w:tabs>
          <w:tab w:val="right" w:leader="dot" w:pos="9600"/>
        </w:tabs>
        <w:ind w:leftChars="100" w:left="404" w:hangingChars="100" w:hanging="202"/>
        <w:jc w:val="left"/>
        <w:rPr>
          <w:noProof/>
          <w:szCs w:val="24"/>
        </w:rPr>
      </w:pPr>
      <w:r w:rsidRPr="004C3CF4">
        <w:rPr>
          <w:rFonts w:hint="eastAsia"/>
          <w:noProof/>
          <w:szCs w:val="24"/>
        </w:rPr>
        <w:t>☆規制関連タイトル紹介</w:t>
      </w:r>
      <w:r w:rsidRPr="004C3CF4">
        <w:rPr>
          <w:rFonts w:hint="eastAsia"/>
          <w:noProof/>
          <w:szCs w:val="24"/>
        </w:rPr>
        <w:tab/>
        <w:t>92</w:t>
      </w:r>
    </w:p>
    <w:p w14:paraId="40CB5DBB" w14:textId="77777777" w:rsidR="00412B01" w:rsidRDefault="00412B01" w:rsidP="00412B01">
      <w:pPr>
        <w:tabs>
          <w:tab w:val="right" w:leader="dot" w:pos="9600"/>
        </w:tabs>
        <w:ind w:leftChars="100" w:left="444" w:hangingChars="100" w:hanging="242"/>
        <w:jc w:val="left"/>
        <w:rPr>
          <w:sz w:val="24"/>
          <w:szCs w:val="24"/>
        </w:rPr>
      </w:pPr>
    </w:p>
    <w:p w14:paraId="54D7A7F3" w14:textId="5BA334D7" w:rsidR="00412B01" w:rsidRPr="00F26768" w:rsidRDefault="00412B01" w:rsidP="00412B01">
      <w:pPr>
        <w:pStyle w:val="31"/>
        <w:ind w:left="1332" w:hanging="1332"/>
        <w:rPr>
          <w:szCs w:val="20"/>
        </w:rPr>
      </w:pPr>
      <w:r w:rsidRPr="00C636C0">
        <w:rPr>
          <w:rFonts w:hint="eastAsia"/>
          <w:sz w:val="24"/>
        </w:rPr>
        <w:t>ＪＥＴＯＣ情報誌「情報Ｂ」のご案内</w:t>
      </w:r>
      <w:r w:rsidRPr="00E262F1">
        <w:rPr>
          <w:rFonts w:hint="eastAsia"/>
          <w:szCs w:val="20"/>
        </w:rPr>
        <w:tab/>
      </w:r>
      <w:r w:rsidR="004C3CF4">
        <w:rPr>
          <w:rFonts w:hint="eastAsia"/>
          <w:szCs w:val="20"/>
        </w:rPr>
        <w:t>94</w:t>
      </w:r>
    </w:p>
    <w:p w14:paraId="7052E706" w14:textId="77777777" w:rsidR="00412B01" w:rsidRDefault="00412B01" w:rsidP="00412B01"/>
    <w:p w14:paraId="3775B18A" w14:textId="77777777" w:rsidR="00412B01" w:rsidRDefault="00412B01" w:rsidP="00412B01"/>
    <w:p w14:paraId="3928C563" w14:textId="5BE0F9E6" w:rsidR="00C636C0" w:rsidRDefault="00C636C0" w:rsidP="00C636C0">
      <w:pPr>
        <w:rPr>
          <w:sz w:val="28"/>
          <w:szCs w:val="28"/>
        </w:rPr>
      </w:pPr>
      <w:r w:rsidRPr="00BA3DF8">
        <w:rPr>
          <w:rFonts w:hint="eastAsia"/>
          <w:sz w:val="28"/>
          <w:szCs w:val="28"/>
        </w:rPr>
        <w:t>20</w:t>
      </w:r>
      <w:r>
        <w:rPr>
          <w:rFonts w:hint="eastAsia"/>
          <w:sz w:val="28"/>
          <w:szCs w:val="28"/>
        </w:rPr>
        <w:t>2</w:t>
      </w:r>
      <w:r w:rsidR="00294769">
        <w:rPr>
          <w:sz w:val="28"/>
          <w:szCs w:val="28"/>
        </w:rPr>
        <w:t>3</w:t>
      </w:r>
      <w:r w:rsidRPr="00BA3DF8">
        <w:rPr>
          <w:sz w:val="28"/>
          <w:szCs w:val="28"/>
        </w:rPr>
        <w:t xml:space="preserve">年　</w:t>
      </w:r>
      <w:r>
        <w:rPr>
          <w:sz w:val="28"/>
          <w:szCs w:val="28"/>
        </w:rPr>
        <w:t>8</w:t>
      </w:r>
      <w:r w:rsidRPr="00BA3DF8">
        <w:rPr>
          <w:rFonts w:hint="eastAsia"/>
          <w:sz w:val="28"/>
          <w:szCs w:val="28"/>
        </w:rPr>
        <w:t>月</w:t>
      </w:r>
      <w:r w:rsidRPr="00BA3DF8">
        <w:rPr>
          <w:sz w:val="28"/>
          <w:szCs w:val="28"/>
        </w:rPr>
        <w:t>号</w:t>
      </w:r>
    </w:p>
    <w:p w14:paraId="6C294107" w14:textId="77777777" w:rsidR="00C636C0" w:rsidRDefault="00C636C0" w:rsidP="00C636C0"/>
    <w:p w14:paraId="05B09020" w14:textId="77777777" w:rsidR="00C636C0" w:rsidRPr="00202EF8" w:rsidRDefault="00C636C0" w:rsidP="00C636C0">
      <w:pPr>
        <w:tabs>
          <w:tab w:val="right" w:leader="dot" w:pos="9595"/>
        </w:tabs>
        <w:rPr>
          <w:sz w:val="28"/>
          <w:szCs w:val="24"/>
        </w:rPr>
      </w:pPr>
      <w:r w:rsidRPr="00202EF8">
        <w:rPr>
          <w:rFonts w:hint="eastAsia"/>
          <w:sz w:val="28"/>
          <w:szCs w:val="24"/>
        </w:rPr>
        <w:lastRenderedPageBreak/>
        <w:t>I</w:t>
      </w:r>
      <w:r w:rsidRPr="00202EF8">
        <w:rPr>
          <w:rFonts w:hint="eastAsia"/>
          <w:sz w:val="28"/>
          <w:szCs w:val="24"/>
        </w:rPr>
        <w:t xml:space="preserve">　主要記事の要旨</w:t>
      </w:r>
      <w:r w:rsidRPr="00202EF8">
        <w:rPr>
          <w:rFonts w:hint="eastAsia"/>
          <w:szCs w:val="24"/>
        </w:rPr>
        <w:tab/>
        <w:t>1</w:t>
      </w:r>
    </w:p>
    <w:p w14:paraId="6195C25C" w14:textId="77777777" w:rsidR="00C636C0" w:rsidRDefault="00C636C0" w:rsidP="00C636C0"/>
    <w:p w14:paraId="494E401A" w14:textId="77777777" w:rsidR="00C636C0" w:rsidRDefault="00C636C0" w:rsidP="00C636C0">
      <w:pPr>
        <w:pStyle w:val="11"/>
        <w:ind w:left="220" w:hanging="220"/>
      </w:pPr>
      <w:r>
        <w:rPr>
          <w:rFonts w:hint="eastAsia"/>
        </w:rPr>
        <w:t>II</w:t>
      </w:r>
      <w:r>
        <w:rPr>
          <w:rFonts w:hint="eastAsia"/>
        </w:rPr>
        <w:t xml:space="preserve">　国　内　情　報</w:t>
      </w:r>
    </w:p>
    <w:p w14:paraId="59FE08E0" w14:textId="3B455F34"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w:t>
      </w:r>
      <w:r w:rsidR="00294769" w:rsidRPr="00294769">
        <w:rPr>
          <w:noProof/>
          <w:szCs w:val="24"/>
        </w:rPr>
        <w:t>厚労省　労働安全衛生法に基づく新規化学物質を公表（その</w:t>
      </w:r>
      <w:r w:rsidR="00294769" w:rsidRPr="00294769">
        <w:rPr>
          <w:noProof/>
          <w:szCs w:val="24"/>
        </w:rPr>
        <w:t>177</w:t>
      </w:r>
      <w:r w:rsidR="00294769" w:rsidRPr="00294769">
        <w:rPr>
          <w:noProof/>
          <w:szCs w:val="24"/>
        </w:rPr>
        <w:t>）</w:t>
      </w:r>
      <w:r w:rsidR="00294769" w:rsidRPr="00294769">
        <w:rPr>
          <w:noProof/>
          <w:webHidden/>
          <w:szCs w:val="24"/>
        </w:rPr>
        <w:tab/>
      </w:r>
      <w:r w:rsidR="00294769" w:rsidRPr="00294769">
        <w:rPr>
          <w:noProof/>
          <w:webHidden/>
          <w:szCs w:val="24"/>
        </w:rPr>
        <w:fldChar w:fldCharType="begin"/>
      </w:r>
      <w:r w:rsidR="00294769" w:rsidRPr="00294769">
        <w:rPr>
          <w:noProof/>
          <w:webHidden/>
          <w:szCs w:val="24"/>
        </w:rPr>
        <w:instrText xml:space="preserve"> PAGEREF _Toc140244541 \h </w:instrText>
      </w:r>
      <w:r w:rsidR="00294769" w:rsidRPr="00294769">
        <w:rPr>
          <w:noProof/>
          <w:webHidden/>
          <w:szCs w:val="24"/>
        </w:rPr>
      </w:r>
      <w:r w:rsidR="00294769" w:rsidRPr="00294769">
        <w:rPr>
          <w:noProof/>
          <w:webHidden/>
          <w:szCs w:val="24"/>
        </w:rPr>
        <w:fldChar w:fldCharType="separate"/>
      </w:r>
      <w:r w:rsidR="00294769" w:rsidRPr="00294769">
        <w:rPr>
          <w:noProof/>
          <w:webHidden/>
          <w:szCs w:val="24"/>
        </w:rPr>
        <w:t>3</w:t>
      </w:r>
      <w:r w:rsidR="00294769" w:rsidRPr="00294769">
        <w:rPr>
          <w:noProof/>
          <w:webHidden/>
          <w:szCs w:val="24"/>
        </w:rPr>
        <w:fldChar w:fldCharType="end"/>
      </w:r>
    </w:p>
    <w:p w14:paraId="01A754A4" w14:textId="662BFE9B" w:rsidR="00C636C0" w:rsidRPr="00C636C0" w:rsidRDefault="00C636C0" w:rsidP="00294769">
      <w:pPr>
        <w:tabs>
          <w:tab w:val="right" w:leader="dot" w:pos="9600"/>
        </w:tabs>
        <w:ind w:leftChars="100" w:left="404" w:hangingChars="100" w:hanging="202"/>
        <w:jc w:val="left"/>
        <w:rPr>
          <w:noProof/>
          <w:szCs w:val="24"/>
        </w:rPr>
      </w:pPr>
      <w:r w:rsidRPr="00C636C0">
        <w:rPr>
          <w:rFonts w:hint="eastAsia"/>
          <w:noProof/>
          <w:szCs w:val="24"/>
        </w:rPr>
        <w:t>☆</w:t>
      </w:r>
      <w:r w:rsidR="00294769" w:rsidRPr="00294769">
        <w:rPr>
          <w:rFonts w:hint="eastAsia"/>
          <w:noProof/>
          <w:szCs w:val="24"/>
        </w:rPr>
        <w:t>☆厚労省　「労働安全衛生法施行令の一部を改正する政令案」、「労働安全衛生規則及び</w:t>
      </w:r>
      <w:r w:rsidR="00294769">
        <w:rPr>
          <w:noProof/>
          <w:szCs w:val="24"/>
        </w:rPr>
        <w:br/>
      </w:r>
      <w:r w:rsidR="00294769" w:rsidRPr="00294769">
        <w:rPr>
          <w:rFonts w:hint="eastAsia"/>
          <w:noProof/>
          <w:szCs w:val="24"/>
        </w:rPr>
        <w:t>労働安全衛生規則及び特定化学物質障害予防規則の一部を改正する省令の一部を改正する</w:t>
      </w:r>
      <w:r w:rsidR="00294769">
        <w:rPr>
          <w:noProof/>
          <w:szCs w:val="24"/>
        </w:rPr>
        <w:br/>
      </w:r>
      <w:r w:rsidR="00294769" w:rsidRPr="00294769">
        <w:rPr>
          <w:rFonts w:hint="eastAsia"/>
          <w:noProof/>
          <w:szCs w:val="24"/>
        </w:rPr>
        <w:t>省令案」及び「労働安全衛生規則の一部を改正する省令案」に関する意見募集について</w:t>
      </w:r>
      <w:r w:rsidR="00294769" w:rsidRPr="00294769">
        <w:rPr>
          <w:rFonts w:hint="eastAsia"/>
          <w:noProof/>
          <w:szCs w:val="24"/>
        </w:rPr>
        <w:tab/>
        <w:t>8</w:t>
      </w:r>
    </w:p>
    <w:p w14:paraId="767397C2" w14:textId="2608FE9F" w:rsidR="00C636C0" w:rsidRPr="00FD1AAF" w:rsidRDefault="00C636C0" w:rsidP="00C636C0">
      <w:pPr>
        <w:tabs>
          <w:tab w:val="right" w:leader="dot" w:pos="9600"/>
        </w:tabs>
        <w:ind w:leftChars="100" w:left="404" w:hangingChars="100" w:hanging="202"/>
        <w:jc w:val="left"/>
        <w:rPr>
          <w:noProof/>
          <w:szCs w:val="24"/>
        </w:rPr>
      </w:pPr>
      <w:r w:rsidRPr="00C636C0">
        <w:rPr>
          <w:rFonts w:hint="eastAsia"/>
          <w:noProof/>
          <w:szCs w:val="24"/>
        </w:rPr>
        <w:t>☆規制関連タイトル紹介</w:t>
      </w:r>
      <w:r w:rsidRPr="00C636C0">
        <w:rPr>
          <w:rFonts w:hint="eastAsia"/>
          <w:noProof/>
          <w:szCs w:val="24"/>
        </w:rPr>
        <w:tab/>
      </w:r>
      <w:r w:rsidR="00294769">
        <w:rPr>
          <w:noProof/>
          <w:szCs w:val="24"/>
        </w:rPr>
        <w:t>14</w:t>
      </w:r>
    </w:p>
    <w:p w14:paraId="4B91EF5C" w14:textId="77777777" w:rsidR="00C636C0" w:rsidRDefault="00C636C0" w:rsidP="00C636C0"/>
    <w:p w14:paraId="3898719E" w14:textId="36881FAC" w:rsidR="00C636C0" w:rsidRDefault="00294769" w:rsidP="00C636C0">
      <w:pPr>
        <w:pStyle w:val="31"/>
      </w:pPr>
      <w:r w:rsidRPr="00294769">
        <w:rPr>
          <w:rFonts w:hint="eastAsia"/>
        </w:rPr>
        <w:t>こらむ</w:t>
      </w:r>
      <w:r w:rsidRPr="00294769">
        <w:rPr>
          <w:rFonts w:hint="eastAsia"/>
        </w:rPr>
        <w:t xml:space="preserve">[1] </w:t>
      </w:r>
      <w:r w:rsidRPr="00294769">
        <w:rPr>
          <w:rFonts w:hint="eastAsia"/>
        </w:rPr>
        <w:t>☆中国　「標準」の管理の動向等について</w:t>
      </w:r>
      <w:r w:rsidRPr="00294769">
        <w:rPr>
          <w:rFonts w:hint="eastAsia"/>
        </w:rPr>
        <w:tab/>
        <w:t>15</w:t>
      </w:r>
    </w:p>
    <w:p w14:paraId="4B4B8208" w14:textId="50856638" w:rsidR="00C636C0" w:rsidRPr="00294769" w:rsidRDefault="00294769" w:rsidP="00294769">
      <w:pPr>
        <w:pStyle w:val="31"/>
      </w:pPr>
      <w:r>
        <w:rPr>
          <w:rFonts w:hint="eastAsia"/>
        </w:rPr>
        <w:t>こらむ</w:t>
      </w:r>
      <w:r>
        <w:rPr>
          <w:rFonts w:hint="eastAsia"/>
        </w:rPr>
        <w:t xml:space="preserve">[2] </w:t>
      </w:r>
      <w:r>
        <w:rPr>
          <w:rFonts w:hint="eastAsia"/>
        </w:rPr>
        <w:t>☆韓国　化評法・化管法の改正案情報</w:t>
      </w:r>
      <w:r>
        <w:rPr>
          <w:rFonts w:hint="eastAsia"/>
        </w:rPr>
        <w:t xml:space="preserve"> </w:t>
      </w:r>
      <w:r>
        <w:br/>
      </w:r>
      <w:r>
        <w:rPr>
          <w:rFonts w:hint="eastAsia"/>
        </w:rPr>
        <w:t>－その後の進捗状況②「コンサルタント等のヒアリング結果から」</w:t>
      </w:r>
      <w:r>
        <w:rPr>
          <w:rFonts w:hint="eastAsia"/>
        </w:rPr>
        <w:tab/>
        <w:t>18</w:t>
      </w:r>
    </w:p>
    <w:p w14:paraId="7CB7ABC0" w14:textId="0B23AAFD" w:rsidR="00294769" w:rsidRDefault="00294769" w:rsidP="00294769">
      <w:pPr>
        <w:pStyle w:val="11"/>
        <w:rPr>
          <w:lang w:val="en-US"/>
        </w:rPr>
      </w:pPr>
    </w:p>
    <w:p w14:paraId="2AC83943" w14:textId="65DA2483" w:rsidR="00C636C0" w:rsidRPr="00FA2A03" w:rsidRDefault="00294769" w:rsidP="00294769">
      <w:pPr>
        <w:pStyle w:val="11"/>
        <w:rPr>
          <w:lang w:val="en-US"/>
        </w:rPr>
      </w:pPr>
      <w:r w:rsidRPr="00FA2A03">
        <w:rPr>
          <w:rFonts w:hint="eastAsia"/>
          <w:lang w:val="en-US"/>
        </w:rPr>
        <w:t>III</w:t>
      </w:r>
      <w:r w:rsidR="00C636C0">
        <w:rPr>
          <w:rFonts w:hint="eastAsia"/>
        </w:rPr>
        <w:t xml:space="preserve">　海　外　情　報</w:t>
      </w:r>
    </w:p>
    <w:p w14:paraId="5E497656" w14:textId="77777777" w:rsidR="00C636C0" w:rsidRPr="00B3366D" w:rsidRDefault="00C636C0" w:rsidP="00C636C0">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4BE4DC03"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EPA</w:t>
      </w:r>
      <w:r w:rsidRPr="00294769">
        <w:rPr>
          <w:rFonts w:hint="eastAsia"/>
          <w:noProof/>
          <w:szCs w:val="24"/>
        </w:rPr>
        <w:t xml:space="preserve">　</w:t>
      </w:r>
      <w:r w:rsidRPr="00294769">
        <w:rPr>
          <w:rFonts w:hint="eastAsia"/>
          <w:noProof/>
          <w:szCs w:val="24"/>
        </w:rPr>
        <w:t>TSCA</w:t>
      </w:r>
      <w:r w:rsidRPr="00294769">
        <w:rPr>
          <w:rFonts w:hint="eastAsia"/>
          <w:noProof/>
          <w:szCs w:val="24"/>
        </w:rPr>
        <w:t>に基づく企業秘密情報請求に関する修正規則を公布</w:t>
      </w:r>
      <w:r w:rsidRPr="00294769">
        <w:rPr>
          <w:rFonts w:hint="eastAsia"/>
          <w:noProof/>
          <w:szCs w:val="24"/>
        </w:rPr>
        <w:tab/>
        <w:t>24</w:t>
      </w:r>
    </w:p>
    <w:p w14:paraId="25D94F2F"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EPA</w:t>
      </w:r>
      <w:r w:rsidRPr="00294769">
        <w:rPr>
          <w:rFonts w:hint="eastAsia"/>
          <w:noProof/>
          <w:szCs w:val="24"/>
        </w:rPr>
        <w:t xml:space="preserve">　</w:t>
      </w:r>
      <w:r w:rsidRPr="00294769">
        <w:rPr>
          <w:rFonts w:hint="eastAsia"/>
          <w:noProof/>
          <w:szCs w:val="24"/>
        </w:rPr>
        <w:t>PMN</w:t>
      </w:r>
      <w:r w:rsidRPr="00294769">
        <w:rPr>
          <w:rFonts w:hint="eastAsia"/>
          <w:noProof/>
          <w:szCs w:val="24"/>
        </w:rPr>
        <w:t>等の受領報告を公示</w:t>
      </w:r>
      <w:r w:rsidRPr="00294769">
        <w:rPr>
          <w:rFonts w:hint="eastAsia"/>
          <w:noProof/>
          <w:szCs w:val="24"/>
        </w:rPr>
        <w:tab/>
        <w:t>32</w:t>
      </w:r>
    </w:p>
    <w:p w14:paraId="1CBF8DBA"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EPA</w:t>
      </w:r>
      <w:r w:rsidRPr="00294769">
        <w:rPr>
          <w:rFonts w:hint="eastAsia"/>
          <w:noProof/>
          <w:szCs w:val="24"/>
        </w:rPr>
        <w:t xml:space="preserve">　</w:t>
      </w:r>
      <w:r w:rsidRPr="00294769">
        <w:rPr>
          <w:rFonts w:hint="eastAsia"/>
          <w:noProof/>
          <w:szCs w:val="24"/>
        </w:rPr>
        <w:t>18</w:t>
      </w:r>
      <w:r w:rsidRPr="00294769">
        <w:rPr>
          <w:rFonts w:hint="eastAsia"/>
          <w:noProof/>
          <w:szCs w:val="24"/>
        </w:rPr>
        <w:t>種の化学物質に関する重要新規利用規則の提案規則を公布</w:t>
      </w:r>
      <w:r w:rsidRPr="00294769">
        <w:rPr>
          <w:rFonts w:hint="eastAsia"/>
          <w:noProof/>
          <w:szCs w:val="24"/>
        </w:rPr>
        <w:tab/>
        <w:t>32</w:t>
      </w:r>
    </w:p>
    <w:p w14:paraId="7BACCF44"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EPA</w:t>
      </w:r>
      <w:r w:rsidRPr="00294769">
        <w:rPr>
          <w:rFonts w:hint="eastAsia"/>
          <w:noProof/>
          <w:szCs w:val="24"/>
        </w:rPr>
        <w:t xml:space="preserve">　</w:t>
      </w:r>
      <w:r w:rsidRPr="00294769">
        <w:rPr>
          <w:rFonts w:hint="eastAsia"/>
          <w:noProof/>
          <w:szCs w:val="24"/>
        </w:rPr>
        <w:t>3</w:t>
      </w:r>
      <w:r w:rsidRPr="00294769">
        <w:rPr>
          <w:rFonts w:hint="eastAsia"/>
          <w:noProof/>
          <w:szCs w:val="24"/>
        </w:rPr>
        <w:t>種の難燃剤に対する重要新規利用の提案規則を公布</w:t>
      </w:r>
      <w:r w:rsidRPr="00294769">
        <w:rPr>
          <w:rFonts w:hint="eastAsia"/>
          <w:noProof/>
          <w:szCs w:val="24"/>
        </w:rPr>
        <w:tab/>
        <w:t>33</w:t>
      </w:r>
    </w:p>
    <w:p w14:paraId="01ED67AC" w14:textId="2ACF504A"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EPA</w:t>
      </w:r>
      <w:r w:rsidRPr="00294769">
        <w:rPr>
          <w:rFonts w:hint="eastAsia"/>
          <w:noProof/>
          <w:szCs w:val="24"/>
        </w:rPr>
        <w:t xml:space="preserve">　有害物質放出インベントリー（</w:t>
      </w:r>
      <w:r w:rsidRPr="00294769">
        <w:rPr>
          <w:rFonts w:hint="eastAsia"/>
          <w:noProof/>
          <w:szCs w:val="24"/>
        </w:rPr>
        <w:t>TRI</w:t>
      </w:r>
      <w:r w:rsidRPr="00294769">
        <w:rPr>
          <w:rFonts w:hint="eastAsia"/>
          <w:noProof/>
          <w:szCs w:val="24"/>
        </w:rPr>
        <w:t>）の対象に、</w:t>
      </w:r>
      <w:r w:rsidRPr="00294769">
        <w:rPr>
          <w:rFonts w:hint="eastAsia"/>
          <w:noProof/>
          <w:szCs w:val="24"/>
        </w:rPr>
        <w:t>9</w:t>
      </w:r>
      <w:r w:rsidRPr="00294769">
        <w:rPr>
          <w:rFonts w:hint="eastAsia"/>
          <w:noProof/>
          <w:szCs w:val="24"/>
        </w:rPr>
        <w:t>種の</w:t>
      </w:r>
      <w:r w:rsidRPr="00294769">
        <w:rPr>
          <w:rFonts w:hint="eastAsia"/>
          <w:noProof/>
          <w:szCs w:val="24"/>
        </w:rPr>
        <w:t>Per- and Polyfluoroalkyl</w:t>
      </w:r>
      <w:r>
        <w:rPr>
          <w:noProof/>
          <w:szCs w:val="24"/>
        </w:rPr>
        <w:br/>
      </w:r>
      <w:r w:rsidRPr="00294769">
        <w:rPr>
          <w:rFonts w:hint="eastAsia"/>
          <w:noProof/>
          <w:szCs w:val="24"/>
        </w:rPr>
        <w:t>Substances</w:t>
      </w:r>
      <w:r w:rsidRPr="00294769">
        <w:rPr>
          <w:rFonts w:hint="eastAsia"/>
          <w:noProof/>
          <w:szCs w:val="24"/>
        </w:rPr>
        <w:t>（</w:t>
      </w:r>
      <w:r w:rsidRPr="00294769">
        <w:rPr>
          <w:rFonts w:hint="eastAsia"/>
          <w:noProof/>
          <w:szCs w:val="24"/>
        </w:rPr>
        <w:t>PFAS</w:t>
      </w:r>
      <w:r w:rsidRPr="00294769">
        <w:rPr>
          <w:rFonts w:hint="eastAsia"/>
          <w:noProof/>
          <w:szCs w:val="24"/>
        </w:rPr>
        <w:t>）を追加する最終規則を公布</w:t>
      </w:r>
      <w:r w:rsidRPr="00294769">
        <w:rPr>
          <w:rFonts w:hint="eastAsia"/>
          <w:noProof/>
          <w:szCs w:val="24"/>
        </w:rPr>
        <w:tab/>
        <w:t>36</w:t>
      </w:r>
    </w:p>
    <w:p w14:paraId="152070D6" w14:textId="0BAEF06D" w:rsidR="00C636C0" w:rsidRPr="00221B16" w:rsidRDefault="00294769" w:rsidP="00294769">
      <w:pPr>
        <w:tabs>
          <w:tab w:val="right" w:leader="dot" w:pos="9600"/>
        </w:tabs>
        <w:ind w:leftChars="100" w:left="404" w:hangingChars="100" w:hanging="202"/>
        <w:jc w:val="left"/>
        <w:rPr>
          <w:noProof/>
          <w:szCs w:val="24"/>
        </w:rPr>
      </w:pPr>
      <w:r w:rsidRPr="00294769">
        <w:rPr>
          <w:rFonts w:hint="eastAsia"/>
          <w:noProof/>
          <w:szCs w:val="24"/>
        </w:rPr>
        <w:t>☆規制関連タイトル紹介</w:t>
      </w:r>
      <w:r w:rsidRPr="00294769">
        <w:rPr>
          <w:rFonts w:hint="eastAsia"/>
          <w:noProof/>
          <w:szCs w:val="24"/>
        </w:rPr>
        <w:tab/>
        <w:t>37</w:t>
      </w:r>
    </w:p>
    <w:p w14:paraId="18957B37" w14:textId="77777777" w:rsidR="00C636C0" w:rsidRDefault="00C636C0" w:rsidP="00C636C0">
      <w:pPr>
        <w:pStyle w:val="a7"/>
        <w:spacing w:before="60" w:line="300" w:lineRule="exact"/>
        <w:rPr>
          <w:rFonts w:ascii="Arial" w:hAnsi="Arial" w:cs="Arial"/>
          <w:szCs w:val="19"/>
        </w:rPr>
      </w:pPr>
    </w:p>
    <w:p w14:paraId="39A4ACAC" w14:textId="77777777" w:rsidR="00C636C0" w:rsidRPr="00B3366D" w:rsidRDefault="00C636C0" w:rsidP="00C636C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274DC9C1"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☆カナダ　国内物質リストの収載内容を修正する提案を公布</w:t>
      </w:r>
      <w:r w:rsidRPr="00294769">
        <w:rPr>
          <w:rFonts w:hint="eastAsia"/>
          <w:noProof/>
          <w:szCs w:val="24"/>
        </w:rPr>
        <w:tab/>
        <w:t>39</w:t>
      </w:r>
    </w:p>
    <w:p w14:paraId="6E41B465"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☆カナダ　スクリーニングアセスメント最終決定を公表</w:t>
      </w:r>
      <w:r w:rsidRPr="00294769">
        <w:rPr>
          <w:rFonts w:hint="eastAsia"/>
          <w:noProof/>
          <w:szCs w:val="24"/>
        </w:rPr>
        <w:tab/>
        <w:t>39</w:t>
      </w:r>
    </w:p>
    <w:p w14:paraId="7E3D0711" w14:textId="69B28B3D" w:rsidR="00C636C0" w:rsidRDefault="00294769" w:rsidP="00294769">
      <w:pPr>
        <w:tabs>
          <w:tab w:val="right" w:leader="dot" w:pos="9600"/>
        </w:tabs>
        <w:ind w:leftChars="100" w:left="404" w:hangingChars="100" w:hanging="202"/>
        <w:jc w:val="left"/>
        <w:rPr>
          <w:rFonts w:ascii="Arial" w:hAnsi="Arial" w:cs="Arial"/>
          <w:szCs w:val="19"/>
        </w:rPr>
      </w:pPr>
      <w:r w:rsidRPr="00294769">
        <w:rPr>
          <w:rFonts w:hint="eastAsia"/>
          <w:noProof/>
          <w:szCs w:val="24"/>
        </w:rPr>
        <w:t>☆規制関連タイトル紹介</w:t>
      </w:r>
      <w:r w:rsidRPr="00294769">
        <w:rPr>
          <w:rFonts w:hint="eastAsia"/>
          <w:noProof/>
          <w:szCs w:val="24"/>
        </w:rPr>
        <w:tab/>
        <w:t>40</w:t>
      </w:r>
    </w:p>
    <w:p w14:paraId="06451CDA" w14:textId="77777777" w:rsidR="00C636C0" w:rsidRDefault="00C636C0" w:rsidP="00C636C0">
      <w:pPr>
        <w:pStyle w:val="a7"/>
        <w:spacing w:before="60" w:line="300" w:lineRule="exact"/>
        <w:rPr>
          <w:rFonts w:ascii="Arial" w:hAnsi="Arial" w:cs="Arial"/>
          <w:szCs w:val="19"/>
        </w:rPr>
      </w:pPr>
    </w:p>
    <w:p w14:paraId="24708C79" w14:textId="77777777" w:rsidR="00C636C0" w:rsidRPr="00B3366D" w:rsidRDefault="00C636C0" w:rsidP="00C636C0">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28B27C27"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 xml:space="preserve">☆欧州委員会　</w:t>
      </w:r>
      <w:r w:rsidRPr="00294769">
        <w:rPr>
          <w:rFonts w:hint="eastAsia"/>
          <w:noProof/>
          <w:szCs w:val="24"/>
        </w:rPr>
        <w:t>REACH</w:t>
      </w:r>
      <w:r w:rsidRPr="00294769">
        <w:rPr>
          <w:rFonts w:hint="eastAsia"/>
          <w:noProof/>
          <w:szCs w:val="24"/>
        </w:rPr>
        <w:t>規則の付属書</w:t>
      </w:r>
      <w:r w:rsidRPr="00294769">
        <w:rPr>
          <w:rFonts w:hint="eastAsia"/>
          <w:noProof/>
          <w:szCs w:val="24"/>
        </w:rPr>
        <w:t>XVII</w:t>
      </w:r>
      <w:r w:rsidRPr="00294769">
        <w:rPr>
          <w:rFonts w:hint="eastAsia"/>
          <w:noProof/>
          <w:szCs w:val="24"/>
        </w:rPr>
        <w:t>の修正規則を公布</w:t>
      </w:r>
      <w:r w:rsidRPr="00294769">
        <w:rPr>
          <w:rFonts w:hint="eastAsia"/>
          <w:noProof/>
          <w:szCs w:val="24"/>
        </w:rPr>
        <w:tab/>
        <w:t>41</w:t>
      </w:r>
    </w:p>
    <w:p w14:paraId="6251B0AB"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 xml:space="preserve">☆欧州委員会　</w:t>
      </w:r>
      <w:r w:rsidRPr="00294769">
        <w:rPr>
          <w:rFonts w:hint="eastAsia"/>
          <w:noProof/>
          <w:szCs w:val="24"/>
        </w:rPr>
        <w:t>REACH</w:t>
      </w:r>
      <w:r w:rsidRPr="00294769">
        <w:rPr>
          <w:rFonts w:hint="eastAsia"/>
          <w:noProof/>
          <w:szCs w:val="24"/>
        </w:rPr>
        <w:t>規則の付属書</w:t>
      </w:r>
      <w:r w:rsidRPr="00294769">
        <w:rPr>
          <w:rFonts w:hint="eastAsia"/>
          <w:noProof/>
          <w:szCs w:val="24"/>
        </w:rPr>
        <w:t>XVII</w:t>
      </w:r>
      <w:r w:rsidRPr="00294769">
        <w:rPr>
          <w:rFonts w:hint="eastAsia"/>
          <w:noProof/>
          <w:szCs w:val="24"/>
        </w:rPr>
        <w:t>の修正規則草案を</w:t>
      </w:r>
      <w:r w:rsidRPr="00294769">
        <w:rPr>
          <w:rFonts w:hint="eastAsia"/>
          <w:noProof/>
          <w:szCs w:val="24"/>
        </w:rPr>
        <w:t>WTO/TBT</w:t>
      </w:r>
      <w:r w:rsidRPr="00294769">
        <w:rPr>
          <w:rFonts w:hint="eastAsia"/>
          <w:noProof/>
          <w:szCs w:val="24"/>
        </w:rPr>
        <w:t>通報</w:t>
      </w:r>
      <w:r w:rsidRPr="00294769">
        <w:rPr>
          <w:rFonts w:hint="eastAsia"/>
          <w:noProof/>
          <w:szCs w:val="24"/>
        </w:rPr>
        <w:tab/>
        <w:t>43</w:t>
      </w:r>
    </w:p>
    <w:p w14:paraId="72F37B6A"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ECHA</w:t>
      </w:r>
      <w:r w:rsidRPr="00294769">
        <w:rPr>
          <w:rFonts w:hint="eastAsia"/>
          <w:noProof/>
          <w:szCs w:val="24"/>
        </w:rPr>
        <w:t xml:space="preserve">　高懸念物質の候補リストに</w:t>
      </w:r>
      <w:r w:rsidRPr="00294769">
        <w:rPr>
          <w:rFonts w:hint="eastAsia"/>
          <w:noProof/>
          <w:szCs w:val="24"/>
        </w:rPr>
        <w:t>2</w:t>
      </w:r>
      <w:r w:rsidRPr="00294769">
        <w:rPr>
          <w:rFonts w:hint="eastAsia"/>
          <w:noProof/>
          <w:szCs w:val="24"/>
        </w:rPr>
        <w:t>物質を新たに追加</w:t>
      </w:r>
      <w:r w:rsidRPr="00294769">
        <w:rPr>
          <w:rFonts w:hint="eastAsia"/>
          <w:noProof/>
          <w:szCs w:val="24"/>
        </w:rPr>
        <w:tab/>
        <w:t>48</w:t>
      </w:r>
    </w:p>
    <w:p w14:paraId="01D295E9"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ECHA</w:t>
      </w:r>
      <w:r w:rsidRPr="00294769">
        <w:rPr>
          <w:rFonts w:hint="eastAsia"/>
          <w:noProof/>
          <w:szCs w:val="24"/>
        </w:rPr>
        <w:t xml:space="preserve">　</w:t>
      </w:r>
      <w:r w:rsidRPr="00294769">
        <w:rPr>
          <w:rFonts w:hint="eastAsia"/>
          <w:noProof/>
          <w:szCs w:val="24"/>
        </w:rPr>
        <w:t>ECHA</w:t>
      </w:r>
      <w:r w:rsidRPr="00294769">
        <w:rPr>
          <w:rFonts w:hint="eastAsia"/>
          <w:noProof/>
          <w:szCs w:val="24"/>
        </w:rPr>
        <w:t>のワークショップは、動物試験フリーな化学品規制への道を開く</w:t>
      </w:r>
      <w:r w:rsidRPr="00294769">
        <w:rPr>
          <w:rFonts w:hint="eastAsia"/>
          <w:noProof/>
          <w:szCs w:val="24"/>
        </w:rPr>
        <w:tab/>
        <w:t>49</w:t>
      </w:r>
    </w:p>
    <w:p w14:paraId="06CDBDA0"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ECHA</w:t>
      </w:r>
      <w:r w:rsidRPr="00294769">
        <w:rPr>
          <w:rFonts w:hint="eastAsia"/>
          <w:noProof/>
          <w:szCs w:val="24"/>
        </w:rPr>
        <w:t xml:space="preserve">　オンラインで販売される製品に対処する新しい執行プロジェクトを公表</w:t>
      </w:r>
      <w:r w:rsidRPr="00294769">
        <w:rPr>
          <w:rFonts w:hint="eastAsia"/>
          <w:noProof/>
          <w:szCs w:val="24"/>
        </w:rPr>
        <w:tab/>
        <w:t>50</w:t>
      </w:r>
    </w:p>
    <w:p w14:paraId="291A5065" w14:textId="5D840C88"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ECHA</w:t>
      </w:r>
      <w:r w:rsidRPr="00294769">
        <w:rPr>
          <w:rFonts w:hint="eastAsia"/>
          <w:noProof/>
          <w:szCs w:val="24"/>
        </w:rPr>
        <w:t xml:space="preserve">　泡消火剤中の</w:t>
      </w:r>
      <w:r w:rsidRPr="00294769">
        <w:rPr>
          <w:rFonts w:hint="eastAsia"/>
          <w:noProof/>
          <w:szCs w:val="24"/>
        </w:rPr>
        <w:t>PFAS</w:t>
      </w:r>
      <w:r w:rsidRPr="00294769">
        <w:rPr>
          <w:rFonts w:hint="eastAsia"/>
          <w:noProof/>
          <w:szCs w:val="24"/>
        </w:rPr>
        <w:t>禁止提案の進展、並びに、</w:t>
      </w:r>
      <w:r w:rsidRPr="00294769">
        <w:rPr>
          <w:rFonts w:hint="eastAsia"/>
          <w:noProof/>
          <w:szCs w:val="24"/>
        </w:rPr>
        <w:t>6</w:t>
      </w:r>
      <w:r w:rsidRPr="00294769">
        <w:rPr>
          <w:rFonts w:hint="eastAsia"/>
          <w:noProof/>
          <w:szCs w:val="24"/>
        </w:rPr>
        <w:t>月の</w:t>
      </w:r>
      <w:r w:rsidRPr="00294769">
        <w:rPr>
          <w:rFonts w:hint="eastAsia"/>
          <w:noProof/>
          <w:szCs w:val="24"/>
        </w:rPr>
        <w:t>RAC</w:t>
      </w:r>
      <w:r w:rsidRPr="00294769">
        <w:rPr>
          <w:rFonts w:hint="eastAsia"/>
          <w:noProof/>
          <w:szCs w:val="24"/>
        </w:rPr>
        <w:t>及び</w:t>
      </w:r>
      <w:r w:rsidRPr="00294769">
        <w:rPr>
          <w:rFonts w:hint="eastAsia"/>
          <w:noProof/>
          <w:szCs w:val="24"/>
        </w:rPr>
        <w:t>SEAC</w:t>
      </w:r>
      <w:r w:rsidRPr="00294769">
        <w:rPr>
          <w:rFonts w:hint="eastAsia"/>
          <w:noProof/>
          <w:szCs w:val="24"/>
        </w:rPr>
        <w:t>会議の</w:t>
      </w:r>
      <w:r>
        <w:rPr>
          <w:noProof/>
          <w:szCs w:val="24"/>
        </w:rPr>
        <w:br/>
      </w:r>
      <w:r w:rsidRPr="00294769">
        <w:rPr>
          <w:rFonts w:hint="eastAsia"/>
          <w:noProof/>
          <w:szCs w:val="24"/>
        </w:rPr>
        <w:t>ハイライト</w:t>
      </w:r>
      <w:r w:rsidRPr="00294769">
        <w:rPr>
          <w:rFonts w:hint="eastAsia"/>
          <w:noProof/>
          <w:szCs w:val="24"/>
        </w:rPr>
        <w:tab/>
        <w:t>51</w:t>
      </w:r>
    </w:p>
    <w:p w14:paraId="718B0778"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ECHA</w:t>
      </w:r>
      <w:r w:rsidRPr="00294769">
        <w:rPr>
          <w:rFonts w:hint="eastAsia"/>
          <w:noProof/>
          <w:szCs w:val="24"/>
        </w:rPr>
        <w:t xml:space="preserve">　</w:t>
      </w:r>
      <w:r w:rsidRPr="00294769">
        <w:rPr>
          <w:rFonts w:hint="eastAsia"/>
          <w:noProof/>
          <w:szCs w:val="24"/>
        </w:rPr>
        <w:t>REACH</w:t>
      </w:r>
      <w:r w:rsidRPr="00294769">
        <w:rPr>
          <w:rFonts w:hint="eastAsia"/>
          <w:noProof/>
          <w:szCs w:val="24"/>
        </w:rPr>
        <w:t xml:space="preserve">　不必要な動物試験を回避するための情報を要請</w:t>
      </w:r>
      <w:r w:rsidRPr="00294769">
        <w:rPr>
          <w:rFonts w:hint="eastAsia"/>
          <w:noProof/>
          <w:szCs w:val="24"/>
        </w:rPr>
        <w:tab/>
        <w:t>53</w:t>
      </w:r>
    </w:p>
    <w:p w14:paraId="7DAA87CE"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ECHA</w:t>
      </w:r>
      <w:r w:rsidRPr="00294769">
        <w:rPr>
          <w:rFonts w:hint="eastAsia"/>
          <w:noProof/>
          <w:szCs w:val="24"/>
        </w:rPr>
        <w:t xml:space="preserve">　物質の分類及び表示の調和化提案に関するパブリックコンサルテーション</w:t>
      </w:r>
      <w:r w:rsidRPr="00294769">
        <w:rPr>
          <w:rFonts w:hint="eastAsia"/>
          <w:noProof/>
          <w:szCs w:val="24"/>
        </w:rPr>
        <w:tab/>
        <w:t>54</w:t>
      </w:r>
    </w:p>
    <w:p w14:paraId="1228E027"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ECHA</w:t>
      </w:r>
      <w:r w:rsidRPr="00294769">
        <w:rPr>
          <w:rFonts w:hint="eastAsia"/>
          <w:noProof/>
          <w:szCs w:val="24"/>
        </w:rPr>
        <w:t xml:space="preserve">　物質の分類及び表示の調和化提案に関する照準を絞ったコンサルテーション</w:t>
      </w:r>
      <w:r w:rsidRPr="00294769">
        <w:rPr>
          <w:rFonts w:hint="eastAsia"/>
          <w:noProof/>
          <w:szCs w:val="24"/>
        </w:rPr>
        <w:tab/>
        <w:t>55</w:t>
      </w:r>
    </w:p>
    <w:p w14:paraId="452BE473"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 xml:space="preserve">☆欧州委員会　殺生物性製品規則　</w:t>
      </w:r>
      <w:r w:rsidRPr="00294769">
        <w:rPr>
          <w:rFonts w:hint="eastAsia"/>
          <w:noProof/>
          <w:szCs w:val="24"/>
        </w:rPr>
        <w:t>2</w:t>
      </w:r>
      <w:r w:rsidRPr="00294769">
        <w:rPr>
          <w:rFonts w:hint="eastAsia"/>
          <w:noProof/>
          <w:szCs w:val="24"/>
        </w:rPr>
        <w:t>物質について活性物質としての承認を更新</w:t>
      </w:r>
      <w:r w:rsidRPr="00294769">
        <w:rPr>
          <w:rFonts w:hint="eastAsia"/>
          <w:noProof/>
          <w:szCs w:val="24"/>
        </w:rPr>
        <w:tab/>
        <w:t>56</w:t>
      </w:r>
    </w:p>
    <w:p w14:paraId="40FCACEC" w14:textId="4204029A"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☆欧州委員会　殺生物性製品規則　殺生物性製品中で使用するための</w:t>
      </w:r>
      <w:r w:rsidRPr="00294769">
        <w:rPr>
          <w:rFonts w:hint="eastAsia"/>
          <w:noProof/>
          <w:szCs w:val="24"/>
        </w:rPr>
        <w:t>4</w:t>
      </w:r>
      <w:r w:rsidRPr="00294769">
        <w:rPr>
          <w:rFonts w:hint="eastAsia"/>
          <w:noProof/>
          <w:szCs w:val="24"/>
        </w:rPr>
        <w:t>種類の活性物質に</w:t>
      </w:r>
      <w:r>
        <w:rPr>
          <w:noProof/>
          <w:szCs w:val="24"/>
        </w:rPr>
        <w:br/>
      </w:r>
      <w:r w:rsidRPr="00294769">
        <w:rPr>
          <w:rFonts w:hint="eastAsia"/>
          <w:noProof/>
          <w:szCs w:val="24"/>
        </w:rPr>
        <w:lastRenderedPageBreak/>
        <w:t>関する承認満了日を延期する欧州委員会施行決定を公布</w:t>
      </w:r>
      <w:r w:rsidRPr="00294769">
        <w:rPr>
          <w:rFonts w:hint="eastAsia"/>
          <w:noProof/>
          <w:szCs w:val="24"/>
        </w:rPr>
        <w:tab/>
        <w:t>56</w:t>
      </w:r>
    </w:p>
    <w:p w14:paraId="3882AA5C"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w:t>
      </w:r>
      <w:r w:rsidRPr="00294769">
        <w:rPr>
          <w:rFonts w:hint="eastAsia"/>
          <w:noProof/>
          <w:szCs w:val="24"/>
        </w:rPr>
        <w:t>ECHA</w:t>
      </w:r>
      <w:r w:rsidRPr="00294769">
        <w:rPr>
          <w:rFonts w:hint="eastAsia"/>
          <w:noProof/>
          <w:szCs w:val="24"/>
        </w:rPr>
        <w:t xml:space="preserve">　</w:t>
      </w:r>
      <w:r w:rsidRPr="00294769">
        <w:rPr>
          <w:rFonts w:hint="eastAsia"/>
          <w:noProof/>
          <w:szCs w:val="24"/>
        </w:rPr>
        <w:t>6</w:t>
      </w:r>
      <w:r w:rsidRPr="00294769">
        <w:rPr>
          <w:rFonts w:hint="eastAsia"/>
          <w:noProof/>
          <w:szCs w:val="24"/>
        </w:rPr>
        <w:t>月の</w:t>
      </w:r>
      <w:r w:rsidRPr="00294769">
        <w:rPr>
          <w:rFonts w:hint="eastAsia"/>
          <w:noProof/>
          <w:szCs w:val="24"/>
        </w:rPr>
        <w:t>BPC</w:t>
      </w:r>
      <w:r w:rsidRPr="00294769">
        <w:rPr>
          <w:rFonts w:hint="eastAsia"/>
          <w:noProof/>
          <w:szCs w:val="24"/>
        </w:rPr>
        <w:t>会議のハイライトを公表</w:t>
      </w:r>
      <w:r w:rsidRPr="00294769">
        <w:rPr>
          <w:rFonts w:hint="eastAsia"/>
          <w:noProof/>
          <w:szCs w:val="24"/>
        </w:rPr>
        <w:tab/>
        <w:t>58</w:t>
      </w:r>
    </w:p>
    <w:p w14:paraId="58ADBFF6" w14:textId="07CE4FFC" w:rsidR="00C636C0" w:rsidRPr="00221B16" w:rsidRDefault="00294769" w:rsidP="00294769">
      <w:pPr>
        <w:tabs>
          <w:tab w:val="right" w:leader="dot" w:pos="9600"/>
        </w:tabs>
        <w:ind w:leftChars="100" w:left="404" w:hangingChars="100" w:hanging="202"/>
        <w:jc w:val="left"/>
        <w:rPr>
          <w:noProof/>
          <w:szCs w:val="24"/>
        </w:rPr>
      </w:pPr>
      <w:r w:rsidRPr="00294769">
        <w:rPr>
          <w:rFonts w:hint="eastAsia"/>
          <w:noProof/>
          <w:szCs w:val="24"/>
        </w:rPr>
        <w:t>☆規制関連タイトル紹介</w:t>
      </w:r>
      <w:r w:rsidRPr="00294769">
        <w:rPr>
          <w:rFonts w:hint="eastAsia"/>
          <w:noProof/>
          <w:szCs w:val="24"/>
        </w:rPr>
        <w:tab/>
        <w:t>59</w:t>
      </w:r>
    </w:p>
    <w:p w14:paraId="1CAA17BC" w14:textId="77777777" w:rsidR="00C636C0" w:rsidRDefault="00C636C0" w:rsidP="00C636C0">
      <w:pPr>
        <w:pStyle w:val="a7"/>
        <w:spacing w:before="60" w:line="300" w:lineRule="exact"/>
        <w:rPr>
          <w:rFonts w:ascii="Arial" w:hAnsi="Arial" w:cs="Arial"/>
          <w:szCs w:val="19"/>
        </w:rPr>
      </w:pPr>
    </w:p>
    <w:p w14:paraId="445D5932" w14:textId="77777777" w:rsidR="00C636C0" w:rsidRPr="00B3366D" w:rsidRDefault="00C636C0" w:rsidP="00C636C0">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4F072622"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☆中国　生態環境部　《中国現有化学物質名録》の増補に関する公告</w:t>
      </w:r>
      <w:r w:rsidRPr="00294769">
        <w:rPr>
          <w:rFonts w:hint="eastAsia"/>
          <w:noProof/>
          <w:szCs w:val="24"/>
        </w:rPr>
        <w:tab/>
        <w:t>61</w:t>
      </w:r>
    </w:p>
    <w:p w14:paraId="4918BEFF" w14:textId="6BE39A8A"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☆中国　生態環境部固体廃棄物及び化学品管理技術中心　新化学物質環境管理登記の</w:t>
      </w:r>
      <w:r>
        <w:rPr>
          <w:noProof/>
          <w:szCs w:val="24"/>
        </w:rPr>
        <w:br/>
      </w:r>
      <w:r w:rsidRPr="00294769">
        <w:rPr>
          <w:rFonts w:hint="eastAsia"/>
          <w:noProof/>
          <w:szCs w:val="24"/>
        </w:rPr>
        <w:t>よくある問答シリーズ</w:t>
      </w:r>
      <w:r w:rsidRPr="00294769">
        <w:rPr>
          <w:rFonts w:hint="eastAsia"/>
          <w:noProof/>
          <w:szCs w:val="24"/>
        </w:rPr>
        <w:t>6</w:t>
      </w:r>
      <w:r w:rsidRPr="00294769">
        <w:rPr>
          <w:rFonts w:hint="eastAsia"/>
          <w:noProof/>
          <w:szCs w:val="24"/>
        </w:rPr>
        <w:t>を公表</w:t>
      </w:r>
      <w:r w:rsidRPr="00294769">
        <w:rPr>
          <w:rFonts w:hint="eastAsia"/>
          <w:noProof/>
          <w:szCs w:val="24"/>
        </w:rPr>
        <w:tab/>
        <w:t>64</w:t>
      </w:r>
    </w:p>
    <w:p w14:paraId="7D65A4FA" w14:textId="195C42C1"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☆中国　商務部　税関総署　生態環境部《輸入禁止貨物目録（第</w:t>
      </w:r>
      <w:r w:rsidRPr="00294769">
        <w:rPr>
          <w:rFonts w:hint="eastAsia"/>
          <w:noProof/>
          <w:szCs w:val="24"/>
        </w:rPr>
        <w:t>8</w:t>
      </w:r>
      <w:r w:rsidRPr="00294769">
        <w:rPr>
          <w:rFonts w:hint="eastAsia"/>
          <w:noProof/>
          <w:szCs w:val="24"/>
        </w:rPr>
        <w:t>組）》及び</w:t>
      </w:r>
      <w:r>
        <w:rPr>
          <w:noProof/>
          <w:szCs w:val="24"/>
        </w:rPr>
        <w:br/>
      </w:r>
      <w:r w:rsidRPr="00294769">
        <w:rPr>
          <w:rFonts w:hint="eastAsia"/>
          <w:noProof/>
          <w:szCs w:val="24"/>
        </w:rPr>
        <w:t>《輸出禁止貨物目録（第</w:t>
      </w:r>
      <w:r w:rsidRPr="00294769">
        <w:rPr>
          <w:rFonts w:hint="eastAsia"/>
          <w:noProof/>
          <w:szCs w:val="24"/>
        </w:rPr>
        <w:t>7</w:t>
      </w:r>
      <w:r w:rsidRPr="00294769">
        <w:rPr>
          <w:rFonts w:hint="eastAsia"/>
          <w:noProof/>
          <w:szCs w:val="24"/>
        </w:rPr>
        <w:t>組）》を公布</w:t>
      </w:r>
      <w:r w:rsidRPr="00294769">
        <w:rPr>
          <w:rFonts w:hint="eastAsia"/>
          <w:noProof/>
          <w:szCs w:val="24"/>
        </w:rPr>
        <w:tab/>
        <w:t>65</w:t>
      </w:r>
    </w:p>
    <w:p w14:paraId="561109CA" w14:textId="6DCC0795"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☆中国　生態環境部　《〈中国で厳しく制限される有毒化学品名録〉（</w:t>
      </w:r>
      <w:r w:rsidRPr="00294769">
        <w:rPr>
          <w:rFonts w:hint="eastAsia"/>
          <w:noProof/>
          <w:szCs w:val="24"/>
        </w:rPr>
        <w:t>2023</w:t>
      </w:r>
      <w:r w:rsidRPr="00294769">
        <w:rPr>
          <w:rFonts w:hint="eastAsia"/>
          <w:noProof/>
          <w:szCs w:val="24"/>
        </w:rPr>
        <w:t>年）の印刷発布に</w:t>
      </w:r>
      <w:r>
        <w:rPr>
          <w:noProof/>
          <w:szCs w:val="24"/>
        </w:rPr>
        <w:br/>
      </w:r>
      <w:r w:rsidRPr="00294769">
        <w:rPr>
          <w:rFonts w:hint="eastAsia"/>
          <w:noProof/>
          <w:szCs w:val="24"/>
        </w:rPr>
        <w:t>関する公告（意見募集稿）》の意見の公開募集に関する書簡</w:t>
      </w:r>
      <w:r w:rsidRPr="00294769">
        <w:rPr>
          <w:rFonts w:hint="eastAsia"/>
          <w:noProof/>
          <w:szCs w:val="24"/>
        </w:rPr>
        <w:tab/>
        <w:t>67</w:t>
      </w:r>
    </w:p>
    <w:p w14:paraId="3F2AC732" w14:textId="41A195A2"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☆中国　生態環境部等</w:t>
      </w:r>
      <w:r w:rsidRPr="00294769">
        <w:rPr>
          <w:rFonts w:hint="eastAsia"/>
          <w:noProof/>
          <w:szCs w:val="24"/>
        </w:rPr>
        <w:t>11</w:t>
      </w:r>
      <w:r w:rsidRPr="00294769">
        <w:rPr>
          <w:rFonts w:hint="eastAsia"/>
          <w:noProof/>
          <w:szCs w:val="24"/>
        </w:rPr>
        <w:t>部門　ポリ塩化ナフタレン等</w:t>
      </w:r>
      <w:r w:rsidRPr="00294769">
        <w:rPr>
          <w:rFonts w:hint="eastAsia"/>
          <w:noProof/>
          <w:szCs w:val="24"/>
        </w:rPr>
        <w:t>5</w:t>
      </w:r>
      <w:r w:rsidRPr="00294769">
        <w:rPr>
          <w:rFonts w:hint="eastAsia"/>
          <w:noProof/>
          <w:szCs w:val="24"/>
        </w:rPr>
        <w:t>種類の残留性有機汚染物の</w:t>
      </w:r>
      <w:r>
        <w:rPr>
          <w:noProof/>
          <w:szCs w:val="24"/>
        </w:rPr>
        <w:br/>
      </w:r>
      <w:r w:rsidRPr="00294769">
        <w:rPr>
          <w:rFonts w:hint="eastAsia"/>
          <w:noProof/>
          <w:szCs w:val="24"/>
        </w:rPr>
        <w:t>環境リスク管理制御の要求に関する公告</w:t>
      </w:r>
      <w:r w:rsidRPr="00294769">
        <w:rPr>
          <w:rFonts w:hint="eastAsia"/>
          <w:noProof/>
          <w:szCs w:val="24"/>
        </w:rPr>
        <w:tab/>
        <w:t>72</w:t>
      </w:r>
    </w:p>
    <w:p w14:paraId="6728B0DD"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☆韓国　化評法　既存化学物質告示を改正</w:t>
      </w:r>
      <w:r w:rsidRPr="00294769">
        <w:rPr>
          <w:rFonts w:hint="eastAsia"/>
          <w:noProof/>
          <w:szCs w:val="24"/>
        </w:rPr>
        <w:tab/>
        <w:t>75</w:t>
      </w:r>
    </w:p>
    <w:p w14:paraId="1F15F71D"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☆韓国　化評法　化学物質の試験方法に関する規定の一部を改正</w:t>
      </w:r>
      <w:r w:rsidRPr="00294769">
        <w:rPr>
          <w:rFonts w:hint="eastAsia"/>
          <w:noProof/>
          <w:szCs w:val="24"/>
        </w:rPr>
        <w:tab/>
        <w:t>91</w:t>
      </w:r>
    </w:p>
    <w:p w14:paraId="28B5CB6F"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☆韓国　化評法　化学物質の有害性審査結果を公表</w:t>
      </w:r>
      <w:r w:rsidRPr="00294769">
        <w:rPr>
          <w:rFonts w:hint="eastAsia"/>
          <w:noProof/>
          <w:szCs w:val="24"/>
        </w:rPr>
        <w:tab/>
        <w:t>92</w:t>
      </w:r>
    </w:p>
    <w:p w14:paraId="614A2821"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☆韓国　化学製品安全法　安全確認対象生活化学製品承認等に関する規定を改正</w:t>
      </w:r>
      <w:r w:rsidRPr="00294769">
        <w:rPr>
          <w:rFonts w:hint="eastAsia"/>
          <w:noProof/>
          <w:szCs w:val="24"/>
        </w:rPr>
        <w:tab/>
        <w:t>106</w:t>
      </w:r>
    </w:p>
    <w:p w14:paraId="74F26CC7"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☆韓国　化学製品安全法　承認猶予対象既存殺生物物質の指定を改正</w:t>
      </w:r>
      <w:r w:rsidRPr="00294769">
        <w:rPr>
          <w:rFonts w:hint="eastAsia"/>
          <w:noProof/>
          <w:szCs w:val="24"/>
        </w:rPr>
        <w:tab/>
        <w:t>112</w:t>
      </w:r>
    </w:p>
    <w:p w14:paraId="1343F2A0" w14:textId="77777777" w:rsidR="00294769" w:rsidRPr="00294769" w:rsidRDefault="00294769" w:rsidP="00294769">
      <w:pPr>
        <w:tabs>
          <w:tab w:val="right" w:leader="dot" w:pos="9600"/>
        </w:tabs>
        <w:ind w:leftChars="100" w:left="404" w:hangingChars="100" w:hanging="202"/>
        <w:jc w:val="left"/>
        <w:rPr>
          <w:noProof/>
          <w:szCs w:val="24"/>
        </w:rPr>
      </w:pPr>
      <w:r w:rsidRPr="00294769">
        <w:rPr>
          <w:rFonts w:hint="eastAsia"/>
          <w:noProof/>
          <w:szCs w:val="24"/>
        </w:rPr>
        <w:t>☆韓国　環境部　中小企業の現場体感度を高めることができるきめ細かな化学規制革新を推進</w:t>
      </w:r>
      <w:r w:rsidRPr="00294769">
        <w:rPr>
          <w:rFonts w:hint="eastAsia"/>
          <w:noProof/>
          <w:szCs w:val="24"/>
        </w:rPr>
        <w:tab/>
        <w:t>114</w:t>
      </w:r>
    </w:p>
    <w:p w14:paraId="11921D6E" w14:textId="30BF9FFE" w:rsidR="00C636C0" w:rsidRPr="00221B16" w:rsidRDefault="00294769" w:rsidP="00294769">
      <w:pPr>
        <w:tabs>
          <w:tab w:val="right" w:leader="dot" w:pos="9600"/>
        </w:tabs>
        <w:ind w:leftChars="100" w:left="404" w:hangingChars="100" w:hanging="202"/>
        <w:jc w:val="left"/>
        <w:rPr>
          <w:noProof/>
          <w:szCs w:val="24"/>
        </w:rPr>
      </w:pPr>
      <w:r w:rsidRPr="00294769">
        <w:rPr>
          <w:rFonts w:hint="eastAsia"/>
          <w:noProof/>
          <w:szCs w:val="24"/>
        </w:rPr>
        <w:t>☆規制関連タイトル紹介</w:t>
      </w:r>
      <w:r w:rsidRPr="00294769">
        <w:rPr>
          <w:rFonts w:hint="eastAsia"/>
          <w:noProof/>
          <w:szCs w:val="24"/>
        </w:rPr>
        <w:tab/>
        <w:t>117</w:t>
      </w:r>
    </w:p>
    <w:p w14:paraId="2D7FADA6" w14:textId="77777777" w:rsidR="00C636C0" w:rsidRDefault="00C636C0" w:rsidP="00C636C0">
      <w:pPr>
        <w:tabs>
          <w:tab w:val="right" w:leader="dot" w:pos="9600"/>
        </w:tabs>
        <w:ind w:leftChars="100" w:left="444" w:hangingChars="100" w:hanging="242"/>
        <w:jc w:val="left"/>
        <w:rPr>
          <w:sz w:val="24"/>
          <w:szCs w:val="24"/>
        </w:rPr>
      </w:pPr>
    </w:p>
    <w:p w14:paraId="163584FC" w14:textId="4AA71AD1" w:rsidR="00C636C0" w:rsidRPr="00F26768" w:rsidRDefault="00C636C0" w:rsidP="00C636C0">
      <w:pPr>
        <w:pStyle w:val="31"/>
        <w:ind w:left="1332" w:hanging="1332"/>
        <w:rPr>
          <w:szCs w:val="20"/>
        </w:rPr>
      </w:pPr>
      <w:r w:rsidRPr="00C636C0">
        <w:rPr>
          <w:rFonts w:hint="eastAsia"/>
          <w:sz w:val="24"/>
        </w:rPr>
        <w:t>ＪＥＴＯＣ情報誌「情報Ｂ」のご案内</w:t>
      </w:r>
      <w:r w:rsidRPr="00E262F1">
        <w:rPr>
          <w:rFonts w:hint="eastAsia"/>
          <w:szCs w:val="20"/>
        </w:rPr>
        <w:tab/>
      </w:r>
      <w:r w:rsidR="00294769">
        <w:rPr>
          <w:rFonts w:hint="eastAsia"/>
          <w:szCs w:val="20"/>
        </w:rPr>
        <w:t>119</w:t>
      </w:r>
    </w:p>
    <w:p w14:paraId="1E3B7C8F" w14:textId="77777777" w:rsidR="00C636C0" w:rsidRDefault="00C636C0" w:rsidP="00C636C0"/>
    <w:p w14:paraId="6B263896" w14:textId="77777777" w:rsidR="00C636C0" w:rsidRDefault="00C636C0" w:rsidP="00C636C0"/>
    <w:p w14:paraId="3455CD00" w14:textId="5F01EBF8" w:rsidR="00C5556A" w:rsidRDefault="00C5556A" w:rsidP="00C5556A">
      <w:pPr>
        <w:rPr>
          <w:sz w:val="28"/>
          <w:szCs w:val="28"/>
        </w:rPr>
      </w:pPr>
      <w:r w:rsidRPr="00BA3DF8">
        <w:rPr>
          <w:rFonts w:hint="eastAsia"/>
          <w:sz w:val="28"/>
          <w:szCs w:val="28"/>
        </w:rPr>
        <w:t>20</w:t>
      </w:r>
      <w:r>
        <w:rPr>
          <w:rFonts w:hint="eastAsia"/>
          <w:sz w:val="28"/>
          <w:szCs w:val="28"/>
        </w:rPr>
        <w:t>2</w:t>
      </w:r>
      <w:r w:rsidR="003565BE">
        <w:rPr>
          <w:rFonts w:hint="eastAsia"/>
          <w:sz w:val="28"/>
          <w:szCs w:val="28"/>
        </w:rPr>
        <w:t>3</w:t>
      </w:r>
      <w:r w:rsidRPr="00BA3DF8">
        <w:rPr>
          <w:sz w:val="28"/>
          <w:szCs w:val="28"/>
        </w:rPr>
        <w:t xml:space="preserve">年　</w:t>
      </w:r>
      <w:r>
        <w:rPr>
          <w:sz w:val="28"/>
          <w:szCs w:val="28"/>
        </w:rPr>
        <w:t>7</w:t>
      </w:r>
      <w:r w:rsidRPr="00BA3DF8">
        <w:rPr>
          <w:rFonts w:hint="eastAsia"/>
          <w:sz w:val="28"/>
          <w:szCs w:val="28"/>
        </w:rPr>
        <w:t>月</w:t>
      </w:r>
      <w:r w:rsidRPr="00BA3DF8">
        <w:rPr>
          <w:sz w:val="28"/>
          <w:szCs w:val="28"/>
        </w:rPr>
        <w:t>号</w:t>
      </w:r>
    </w:p>
    <w:p w14:paraId="5AA6523D" w14:textId="77777777" w:rsidR="00C5556A" w:rsidRDefault="00C5556A" w:rsidP="00C5556A"/>
    <w:p w14:paraId="39ADD4D0" w14:textId="77777777" w:rsidR="00C5556A" w:rsidRPr="00202EF8" w:rsidRDefault="00C5556A" w:rsidP="00C5556A">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5CCA038E" w14:textId="77777777" w:rsidR="00C5556A" w:rsidRDefault="00C5556A" w:rsidP="00C5556A"/>
    <w:p w14:paraId="4CF7502D" w14:textId="77777777" w:rsidR="00C5556A" w:rsidRDefault="00C5556A" w:rsidP="00C5556A">
      <w:pPr>
        <w:pStyle w:val="11"/>
        <w:ind w:left="220" w:hanging="220"/>
      </w:pPr>
      <w:r>
        <w:rPr>
          <w:rFonts w:hint="eastAsia"/>
        </w:rPr>
        <w:t>II</w:t>
      </w:r>
      <w:r>
        <w:rPr>
          <w:rFonts w:hint="eastAsia"/>
        </w:rPr>
        <w:t xml:space="preserve">　国　内　情　報</w:t>
      </w:r>
    </w:p>
    <w:p w14:paraId="2795639B"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☆厚労省　毒物及び劇物指定令等の一部を改正</w:t>
      </w:r>
      <w:r w:rsidRPr="003565BE">
        <w:rPr>
          <w:rFonts w:hint="eastAsia"/>
          <w:noProof/>
          <w:szCs w:val="24"/>
        </w:rPr>
        <w:tab/>
        <w:t>3</w:t>
      </w:r>
    </w:p>
    <w:p w14:paraId="0993B001" w14:textId="7B7C90D5"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☆経産省・環境省　ストックホルム条約、バーゼル条約及びロッテルダム条約締約国会議の</w:t>
      </w:r>
      <w:r>
        <w:rPr>
          <w:noProof/>
          <w:szCs w:val="24"/>
        </w:rPr>
        <w:br/>
      </w:r>
      <w:r w:rsidRPr="003565BE">
        <w:rPr>
          <w:rFonts w:hint="eastAsia"/>
          <w:noProof/>
          <w:szCs w:val="24"/>
        </w:rPr>
        <w:t>結果について</w:t>
      </w:r>
      <w:r w:rsidRPr="003565BE">
        <w:rPr>
          <w:rFonts w:hint="eastAsia"/>
          <w:noProof/>
          <w:szCs w:val="24"/>
        </w:rPr>
        <w:tab/>
        <w:t>6</w:t>
      </w:r>
    </w:p>
    <w:p w14:paraId="2E6CCE02" w14:textId="01D3C233" w:rsidR="00C5556A" w:rsidRPr="00FD1AAF" w:rsidRDefault="003565BE" w:rsidP="003565BE">
      <w:pPr>
        <w:tabs>
          <w:tab w:val="right" w:leader="dot" w:pos="9600"/>
        </w:tabs>
        <w:ind w:leftChars="100" w:left="404" w:hangingChars="100" w:hanging="202"/>
        <w:jc w:val="left"/>
        <w:rPr>
          <w:noProof/>
          <w:szCs w:val="24"/>
        </w:rPr>
      </w:pPr>
      <w:r w:rsidRPr="003565BE">
        <w:rPr>
          <w:rFonts w:hint="eastAsia"/>
          <w:noProof/>
          <w:szCs w:val="24"/>
        </w:rPr>
        <w:t>☆規制関連タイトル紹介</w:t>
      </w:r>
      <w:r w:rsidRPr="003565BE">
        <w:rPr>
          <w:rFonts w:hint="eastAsia"/>
          <w:noProof/>
          <w:szCs w:val="24"/>
        </w:rPr>
        <w:tab/>
        <w:t>12</w:t>
      </w:r>
    </w:p>
    <w:p w14:paraId="1F27EAA9" w14:textId="77777777" w:rsidR="00C5556A" w:rsidRDefault="00C5556A" w:rsidP="00C5556A"/>
    <w:p w14:paraId="425E635B" w14:textId="77777777" w:rsidR="003565BE" w:rsidRDefault="003565BE" w:rsidP="003565BE">
      <w:pPr>
        <w:pStyle w:val="31"/>
      </w:pPr>
      <w:r>
        <w:rPr>
          <w:rFonts w:hint="eastAsia"/>
        </w:rPr>
        <w:t>こらむ</w:t>
      </w:r>
      <w:r>
        <w:rPr>
          <w:rFonts w:hint="eastAsia"/>
        </w:rPr>
        <w:t xml:space="preserve">[1] </w:t>
      </w:r>
      <w:r>
        <w:rPr>
          <w:rFonts w:hint="eastAsia"/>
        </w:rPr>
        <w:t>☆トリクロロエチレンの</w:t>
      </w:r>
      <w:r>
        <w:rPr>
          <w:rFonts w:hint="eastAsia"/>
        </w:rPr>
        <w:t>REACH</w:t>
      </w:r>
      <w:r>
        <w:rPr>
          <w:rFonts w:hint="eastAsia"/>
        </w:rPr>
        <w:t>認可リストへの収載インパクト</w:t>
      </w:r>
      <w:r>
        <w:rPr>
          <w:rFonts w:hint="eastAsia"/>
        </w:rPr>
        <w:tab/>
        <w:t>13</w:t>
      </w:r>
    </w:p>
    <w:p w14:paraId="23230BDB" w14:textId="4E6EDEE4" w:rsidR="00C5556A" w:rsidRDefault="003565BE" w:rsidP="003565BE">
      <w:pPr>
        <w:pStyle w:val="31"/>
      </w:pPr>
      <w:r>
        <w:rPr>
          <w:rFonts w:hint="eastAsia"/>
        </w:rPr>
        <w:t>こらむ</w:t>
      </w:r>
      <w:r>
        <w:rPr>
          <w:rFonts w:hint="eastAsia"/>
        </w:rPr>
        <w:t xml:space="preserve">[2] </w:t>
      </w:r>
      <w:r>
        <w:rPr>
          <w:rFonts w:hint="eastAsia"/>
        </w:rPr>
        <w:t>☆韓国　化評法・化管法の改正案情報</w:t>
      </w:r>
      <w:r>
        <w:br/>
      </w:r>
      <w:r>
        <w:rPr>
          <w:rFonts w:hint="eastAsia"/>
        </w:rPr>
        <w:t>－その後の進捗状況①「環境部・雇用労働部政府訪問報告から」</w:t>
      </w:r>
      <w:r>
        <w:rPr>
          <w:rFonts w:hint="eastAsia"/>
        </w:rPr>
        <w:tab/>
        <w:t>16</w:t>
      </w:r>
    </w:p>
    <w:p w14:paraId="128A91F9" w14:textId="77777777" w:rsidR="00C5556A" w:rsidRDefault="00C5556A" w:rsidP="00C5556A"/>
    <w:p w14:paraId="690EC6E2" w14:textId="77777777" w:rsidR="00C5556A" w:rsidRPr="00FA2A03" w:rsidRDefault="00C5556A" w:rsidP="00C5556A">
      <w:pPr>
        <w:pStyle w:val="11"/>
        <w:rPr>
          <w:lang w:val="en-US"/>
        </w:rPr>
      </w:pPr>
      <w:r w:rsidRPr="00FA2A03">
        <w:rPr>
          <w:rFonts w:hint="eastAsia"/>
          <w:lang w:val="en-US"/>
        </w:rPr>
        <w:t>III</w:t>
      </w:r>
      <w:r>
        <w:rPr>
          <w:rFonts w:hint="eastAsia"/>
        </w:rPr>
        <w:t xml:space="preserve">　海　外　情　報</w:t>
      </w:r>
    </w:p>
    <w:p w14:paraId="76F0CC9A" w14:textId="77777777" w:rsidR="00C5556A" w:rsidRPr="00B3366D" w:rsidRDefault="00C5556A" w:rsidP="00C5556A">
      <w:pPr>
        <w:pStyle w:val="a7"/>
        <w:spacing w:before="60" w:line="300" w:lineRule="exact"/>
        <w:rPr>
          <w:rFonts w:ascii="Arial" w:hAnsi="Arial" w:cs="Arial"/>
          <w:szCs w:val="19"/>
        </w:rPr>
      </w:pPr>
      <w:r w:rsidRPr="00B3366D">
        <w:rPr>
          <w:rFonts w:ascii="Arial" w:hAnsi="Arial" w:cs="Arial" w:hint="eastAsia"/>
          <w:szCs w:val="19"/>
        </w:rPr>
        <w:lastRenderedPageBreak/>
        <w:t>1.</w:t>
      </w:r>
      <w:r w:rsidRPr="00B3366D">
        <w:rPr>
          <w:rFonts w:ascii="Arial" w:hAnsi="Arial" w:cs="Arial" w:hint="eastAsia"/>
          <w:szCs w:val="19"/>
        </w:rPr>
        <w:t xml:space="preserve">　</w:t>
      </w:r>
      <w:r w:rsidRPr="00CB6BE3">
        <w:rPr>
          <w:rFonts w:ascii="Arial" w:hAnsi="Arial" w:cs="Arial" w:hint="eastAsia"/>
          <w:szCs w:val="19"/>
        </w:rPr>
        <w:t>アメリカ</w:t>
      </w:r>
    </w:p>
    <w:p w14:paraId="03CCCAC9"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EPA</w:t>
      </w:r>
      <w:r w:rsidRPr="003565BE">
        <w:rPr>
          <w:rFonts w:hint="eastAsia"/>
          <w:noProof/>
          <w:szCs w:val="24"/>
        </w:rPr>
        <w:t xml:space="preserve">　</w:t>
      </w:r>
      <w:r w:rsidRPr="003565BE">
        <w:rPr>
          <w:rFonts w:hint="eastAsia"/>
          <w:noProof/>
          <w:szCs w:val="24"/>
        </w:rPr>
        <w:t>TSCA</w:t>
      </w:r>
      <w:r w:rsidRPr="003565BE">
        <w:rPr>
          <w:rFonts w:hint="eastAsia"/>
          <w:noProof/>
          <w:szCs w:val="24"/>
        </w:rPr>
        <w:t>に基づく</w:t>
      </w:r>
      <w:r w:rsidRPr="003565BE">
        <w:rPr>
          <w:rFonts w:hint="eastAsia"/>
          <w:noProof/>
          <w:szCs w:val="24"/>
        </w:rPr>
        <w:t>PMN</w:t>
      </w:r>
      <w:r w:rsidRPr="003565BE">
        <w:rPr>
          <w:rFonts w:hint="eastAsia"/>
          <w:noProof/>
          <w:szCs w:val="24"/>
        </w:rPr>
        <w:t>規則及び</w:t>
      </w:r>
      <w:r w:rsidRPr="003565BE">
        <w:rPr>
          <w:rFonts w:hint="eastAsia"/>
          <w:noProof/>
          <w:szCs w:val="24"/>
        </w:rPr>
        <w:t>SNUR</w:t>
      </w:r>
      <w:r w:rsidRPr="003565BE">
        <w:rPr>
          <w:rFonts w:hint="eastAsia"/>
          <w:noProof/>
          <w:szCs w:val="24"/>
        </w:rPr>
        <w:t>に関する修正規則案を公表</w:t>
      </w:r>
      <w:r w:rsidRPr="003565BE">
        <w:rPr>
          <w:rFonts w:hint="eastAsia"/>
          <w:noProof/>
          <w:szCs w:val="24"/>
        </w:rPr>
        <w:tab/>
        <w:t>24</w:t>
      </w:r>
    </w:p>
    <w:p w14:paraId="628C249C"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EPA</w:t>
      </w:r>
      <w:r w:rsidRPr="003565BE">
        <w:rPr>
          <w:rFonts w:hint="eastAsia"/>
          <w:noProof/>
          <w:szCs w:val="24"/>
        </w:rPr>
        <w:t xml:space="preserve">　ある種の新規化学品又は重要新規利用に関する認定の声明を公表</w:t>
      </w:r>
      <w:r w:rsidRPr="003565BE">
        <w:rPr>
          <w:rFonts w:hint="eastAsia"/>
          <w:noProof/>
          <w:szCs w:val="24"/>
        </w:rPr>
        <w:tab/>
        <w:t>29</w:t>
      </w:r>
    </w:p>
    <w:p w14:paraId="2D0633D4" w14:textId="3565593A" w:rsidR="00C5556A" w:rsidRPr="00221B16" w:rsidRDefault="003565BE" w:rsidP="003565BE">
      <w:pPr>
        <w:tabs>
          <w:tab w:val="right" w:leader="dot" w:pos="9600"/>
        </w:tabs>
        <w:ind w:leftChars="100" w:left="404" w:hangingChars="100" w:hanging="202"/>
        <w:jc w:val="left"/>
        <w:rPr>
          <w:noProof/>
          <w:szCs w:val="24"/>
        </w:rPr>
      </w:pPr>
      <w:r w:rsidRPr="003565BE">
        <w:rPr>
          <w:rFonts w:hint="eastAsia"/>
          <w:noProof/>
          <w:szCs w:val="24"/>
        </w:rPr>
        <w:t>☆規制関連タイトル紹介</w:t>
      </w:r>
      <w:r w:rsidRPr="003565BE">
        <w:rPr>
          <w:rFonts w:hint="eastAsia"/>
          <w:noProof/>
          <w:szCs w:val="24"/>
        </w:rPr>
        <w:tab/>
        <w:t>29</w:t>
      </w:r>
    </w:p>
    <w:p w14:paraId="61FF29AD" w14:textId="77777777" w:rsidR="00C5556A" w:rsidRDefault="00C5556A" w:rsidP="00C5556A">
      <w:pPr>
        <w:pStyle w:val="a7"/>
        <w:spacing w:before="60" w:line="300" w:lineRule="exact"/>
        <w:rPr>
          <w:rFonts w:ascii="Arial" w:hAnsi="Arial" w:cs="Arial"/>
          <w:szCs w:val="19"/>
        </w:rPr>
      </w:pPr>
    </w:p>
    <w:p w14:paraId="14EEADA3" w14:textId="77777777" w:rsidR="00C5556A" w:rsidRPr="00B3366D" w:rsidRDefault="00C5556A" w:rsidP="00C5556A">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7CD271CF"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☆カナダ　有害であると懸念される物質の製造又は輸入の条件を告示</w:t>
      </w:r>
      <w:r w:rsidRPr="003565BE">
        <w:rPr>
          <w:rFonts w:hint="eastAsia"/>
          <w:noProof/>
          <w:szCs w:val="24"/>
        </w:rPr>
        <w:tab/>
        <w:t>30</w:t>
      </w:r>
    </w:p>
    <w:p w14:paraId="30650FEE"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☆カナダ　スクリーニングアセスメント最終決定を公表</w:t>
      </w:r>
      <w:r w:rsidRPr="003565BE">
        <w:rPr>
          <w:rFonts w:hint="eastAsia"/>
          <w:noProof/>
          <w:szCs w:val="24"/>
        </w:rPr>
        <w:tab/>
        <w:t>30</w:t>
      </w:r>
    </w:p>
    <w:p w14:paraId="4CC83B4F" w14:textId="3020EF82" w:rsidR="00C5556A" w:rsidRDefault="003565BE" w:rsidP="003565BE">
      <w:pPr>
        <w:tabs>
          <w:tab w:val="right" w:leader="dot" w:pos="9600"/>
        </w:tabs>
        <w:ind w:leftChars="100" w:left="404" w:hangingChars="100" w:hanging="202"/>
        <w:jc w:val="left"/>
        <w:rPr>
          <w:rFonts w:ascii="Arial" w:hAnsi="Arial" w:cs="Arial"/>
          <w:szCs w:val="19"/>
        </w:rPr>
      </w:pPr>
      <w:r w:rsidRPr="003565BE">
        <w:rPr>
          <w:rFonts w:hint="eastAsia"/>
          <w:noProof/>
          <w:szCs w:val="24"/>
        </w:rPr>
        <w:t>☆規制関連タイトル紹介</w:t>
      </w:r>
      <w:r w:rsidRPr="003565BE">
        <w:rPr>
          <w:rFonts w:hint="eastAsia"/>
          <w:noProof/>
          <w:szCs w:val="24"/>
        </w:rPr>
        <w:tab/>
        <w:t>31</w:t>
      </w:r>
    </w:p>
    <w:p w14:paraId="389828FB" w14:textId="77777777" w:rsidR="00C5556A" w:rsidRDefault="00C5556A" w:rsidP="00C5556A">
      <w:pPr>
        <w:pStyle w:val="a7"/>
        <w:spacing w:before="60" w:line="300" w:lineRule="exact"/>
        <w:rPr>
          <w:rFonts w:ascii="Arial" w:hAnsi="Arial" w:cs="Arial"/>
          <w:szCs w:val="19"/>
        </w:rPr>
      </w:pPr>
    </w:p>
    <w:p w14:paraId="4068F283" w14:textId="77777777" w:rsidR="00C5556A" w:rsidRPr="00B3366D" w:rsidRDefault="00C5556A" w:rsidP="00C5556A">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0B9BCA73"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 xml:space="preserve">☆欧州委員会　</w:t>
      </w:r>
      <w:r w:rsidRPr="003565BE">
        <w:rPr>
          <w:rFonts w:hint="eastAsia"/>
          <w:noProof/>
          <w:szCs w:val="24"/>
        </w:rPr>
        <w:t>REACH</w:t>
      </w:r>
      <w:r w:rsidRPr="003565BE">
        <w:rPr>
          <w:rFonts w:hint="eastAsia"/>
          <w:noProof/>
          <w:szCs w:val="24"/>
        </w:rPr>
        <w:t>規則の付属書</w:t>
      </w:r>
      <w:r w:rsidRPr="003565BE">
        <w:rPr>
          <w:rFonts w:hint="eastAsia"/>
          <w:noProof/>
          <w:szCs w:val="24"/>
        </w:rPr>
        <w:t>XVII</w:t>
      </w:r>
      <w:r w:rsidRPr="003565BE">
        <w:rPr>
          <w:rFonts w:hint="eastAsia"/>
          <w:noProof/>
          <w:szCs w:val="24"/>
        </w:rPr>
        <w:t>の修正規則を公布</w:t>
      </w:r>
      <w:r w:rsidRPr="003565BE">
        <w:rPr>
          <w:rFonts w:hint="eastAsia"/>
          <w:noProof/>
          <w:szCs w:val="24"/>
        </w:rPr>
        <w:tab/>
        <w:t>32</w:t>
      </w:r>
    </w:p>
    <w:p w14:paraId="72B26674"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 xml:space="preserve">☆欧州委員会　</w:t>
      </w:r>
      <w:r w:rsidRPr="003565BE">
        <w:rPr>
          <w:rFonts w:hint="eastAsia"/>
          <w:noProof/>
          <w:szCs w:val="24"/>
        </w:rPr>
        <w:t>REACH</w:t>
      </w:r>
      <w:r w:rsidRPr="003565BE">
        <w:rPr>
          <w:rFonts w:hint="eastAsia"/>
          <w:noProof/>
          <w:szCs w:val="24"/>
        </w:rPr>
        <w:t>規則の付属書</w:t>
      </w:r>
      <w:r w:rsidRPr="003565BE">
        <w:rPr>
          <w:rFonts w:hint="eastAsia"/>
          <w:noProof/>
          <w:szCs w:val="24"/>
        </w:rPr>
        <w:t>XIV</w:t>
      </w:r>
      <w:r w:rsidRPr="003565BE">
        <w:rPr>
          <w:rFonts w:hint="eastAsia"/>
          <w:noProof/>
          <w:szCs w:val="24"/>
        </w:rPr>
        <w:t>の修正規則草案を</w:t>
      </w:r>
      <w:r w:rsidRPr="003565BE">
        <w:rPr>
          <w:rFonts w:hint="eastAsia"/>
          <w:noProof/>
          <w:szCs w:val="24"/>
        </w:rPr>
        <w:t>WTO/TBT</w:t>
      </w:r>
      <w:r w:rsidRPr="003565BE">
        <w:rPr>
          <w:rFonts w:hint="eastAsia"/>
          <w:noProof/>
          <w:szCs w:val="24"/>
        </w:rPr>
        <w:t>通報</w:t>
      </w:r>
      <w:r w:rsidRPr="003565BE">
        <w:rPr>
          <w:rFonts w:hint="eastAsia"/>
          <w:noProof/>
          <w:szCs w:val="24"/>
        </w:rPr>
        <w:tab/>
        <w:t>34</w:t>
      </w:r>
    </w:p>
    <w:p w14:paraId="411177B0"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ローバスト調査要約書はハザードアセスメントを効率的に支援する</w:t>
      </w:r>
      <w:r w:rsidRPr="003565BE">
        <w:rPr>
          <w:rFonts w:hint="eastAsia"/>
          <w:noProof/>
          <w:szCs w:val="24"/>
        </w:rPr>
        <w:tab/>
        <w:t>35</w:t>
      </w:r>
    </w:p>
    <w:p w14:paraId="5629650A"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動物試験の代替法の開発に役立つ追加データを公表</w:t>
      </w:r>
      <w:r w:rsidRPr="003565BE">
        <w:rPr>
          <w:rFonts w:hint="eastAsia"/>
          <w:noProof/>
          <w:szCs w:val="24"/>
        </w:rPr>
        <w:tab/>
        <w:t>36</w:t>
      </w:r>
    </w:p>
    <w:p w14:paraId="0D162320"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w:t>
      </w:r>
      <w:r w:rsidRPr="003565BE">
        <w:rPr>
          <w:rFonts w:hint="eastAsia"/>
          <w:noProof/>
          <w:szCs w:val="24"/>
        </w:rPr>
        <w:t>IUCLID</w:t>
      </w:r>
      <w:r w:rsidRPr="003565BE">
        <w:rPr>
          <w:rFonts w:hint="eastAsia"/>
          <w:noProof/>
          <w:szCs w:val="24"/>
        </w:rPr>
        <w:t>の新しいバージョンを公開</w:t>
      </w:r>
      <w:r w:rsidRPr="003565BE">
        <w:rPr>
          <w:rFonts w:hint="eastAsia"/>
          <w:noProof/>
          <w:szCs w:val="24"/>
        </w:rPr>
        <w:tab/>
        <w:t>37</w:t>
      </w:r>
    </w:p>
    <w:p w14:paraId="254E4B15"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w:t>
      </w:r>
      <w:r w:rsidRPr="003565BE">
        <w:rPr>
          <w:rFonts w:hint="eastAsia"/>
          <w:noProof/>
          <w:szCs w:val="24"/>
        </w:rPr>
        <w:t>QSAR</w:t>
      </w:r>
      <w:r w:rsidRPr="003565BE">
        <w:rPr>
          <w:rFonts w:hint="eastAsia"/>
          <w:noProof/>
          <w:szCs w:val="24"/>
        </w:rPr>
        <w:t>の新しいバージョンを公開</w:t>
      </w:r>
      <w:r w:rsidRPr="003565BE">
        <w:rPr>
          <w:rFonts w:hint="eastAsia"/>
          <w:noProof/>
          <w:szCs w:val="24"/>
        </w:rPr>
        <w:tab/>
        <w:t>39</w:t>
      </w:r>
    </w:p>
    <w:p w14:paraId="47A330E8"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w:t>
      </w:r>
      <w:r w:rsidRPr="003565BE">
        <w:rPr>
          <w:rFonts w:hint="eastAsia"/>
          <w:noProof/>
          <w:szCs w:val="24"/>
        </w:rPr>
        <w:t>REACH</w:t>
      </w:r>
      <w:r w:rsidRPr="003565BE">
        <w:rPr>
          <w:rFonts w:hint="eastAsia"/>
          <w:noProof/>
          <w:szCs w:val="24"/>
        </w:rPr>
        <w:t xml:space="preserve">　不必要な動物試験を回避するための情報を要請</w:t>
      </w:r>
      <w:r w:rsidRPr="003565BE">
        <w:rPr>
          <w:rFonts w:hint="eastAsia"/>
          <w:noProof/>
          <w:szCs w:val="24"/>
        </w:rPr>
        <w:tab/>
        <w:t>40</w:t>
      </w:r>
    </w:p>
    <w:p w14:paraId="5A980AAC"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物質の分類及び表示の調和化提案に関するパブリックコンサルテーション</w:t>
      </w:r>
      <w:r w:rsidRPr="003565BE">
        <w:rPr>
          <w:rFonts w:hint="eastAsia"/>
          <w:noProof/>
          <w:szCs w:val="24"/>
        </w:rPr>
        <w:tab/>
        <w:t>40</w:t>
      </w:r>
    </w:p>
    <w:p w14:paraId="15DE52E3"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☆スイス　危険な物質及び調剤からの保護に関する連邦法（化学品法、</w:t>
      </w:r>
      <w:r w:rsidRPr="003565BE">
        <w:rPr>
          <w:rFonts w:hint="eastAsia"/>
          <w:noProof/>
          <w:szCs w:val="24"/>
        </w:rPr>
        <w:t>ChemG</w:t>
      </w:r>
      <w:r w:rsidRPr="003565BE">
        <w:rPr>
          <w:rFonts w:hint="eastAsia"/>
          <w:noProof/>
          <w:szCs w:val="24"/>
        </w:rPr>
        <w:t>）を一部修正</w:t>
      </w:r>
      <w:r w:rsidRPr="003565BE">
        <w:rPr>
          <w:rFonts w:hint="eastAsia"/>
          <w:noProof/>
          <w:szCs w:val="24"/>
        </w:rPr>
        <w:tab/>
        <w:t>41</w:t>
      </w:r>
    </w:p>
    <w:p w14:paraId="05BC4EF7" w14:textId="0D1E7F3F" w:rsidR="00C5556A" w:rsidRPr="00221B16" w:rsidRDefault="003565BE" w:rsidP="003565BE">
      <w:pPr>
        <w:tabs>
          <w:tab w:val="right" w:leader="dot" w:pos="9600"/>
        </w:tabs>
        <w:ind w:leftChars="100" w:left="404" w:hangingChars="100" w:hanging="202"/>
        <w:jc w:val="left"/>
        <w:rPr>
          <w:noProof/>
          <w:szCs w:val="24"/>
        </w:rPr>
      </w:pPr>
      <w:r w:rsidRPr="003565BE">
        <w:rPr>
          <w:rFonts w:hint="eastAsia"/>
          <w:noProof/>
          <w:szCs w:val="24"/>
        </w:rPr>
        <w:t>☆規制関連タイトル紹介</w:t>
      </w:r>
      <w:r w:rsidRPr="003565BE">
        <w:rPr>
          <w:rFonts w:hint="eastAsia"/>
          <w:noProof/>
          <w:szCs w:val="24"/>
        </w:rPr>
        <w:tab/>
        <w:t>42</w:t>
      </w:r>
    </w:p>
    <w:p w14:paraId="242E0737" w14:textId="77777777" w:rsidR="00C5556A" w:rsidRDefault="00C5556A" w:rsidP="00C5556A">
      <w:pPr>
        <w:pStyle w:val="a7"/>
        <w:spacing w:before="60" w:line="300" w:lineRule="exact"/>
        <w:rPr>
          <w:rFonts w:ascii="Arial" w:hAnsi="Arial" w:cs="Arial"/>
          <w:szCs w:val="19"/>
        </w:rPr>
      </w:pPr>
    </w:p>
    <w:p w14:paraId="14D78646" w14:textId="77777777" w:rsidR="00C5556A" w:rsidRPr="00B3366D" w:rsidRDefault="00C5556A" w:rsidP="00C5556A">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1295276D"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 xml:space="preserve">☆中国　全国人民代表大会常務委員会　</w:t>
      </w:r>
      <w:r w:rsidRPr="003565BE">
        <w:rPr>
          <w:rFonts w:hint="eastAsia"/>
          <w:noProof/>
          <w:szCs w:val="24"/>
        </w:rPr>
        <w:t>2023</w:t>
      </w:r>
      <w:r w:rsidRPr="003565BE">
        <w:rPr>
          <w:rFonts w:hint="eastAsia"/>
          <w:noProof/>
          <w:szCs w:val="24"/>
        </w:rPr>
        <w:t>年度立法業務計画を公表</w:t>
      </w:r>
      <w:r w:rsidRPr="003565BE">
        <w:rPr>
          <w:rFonts w:hint="eastAsia"/>
          <w:noProof/>
          <w:szCs w:val="24"/>
        </w:rPr>
        <w:tab/>
        <w:t>45</w:t>
      </w:r>
    </w:p>
    <w:p w14:paraId="7F163C50"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☆中国　応急管理部　応急管理部主管行政許可事項実施規範を公布</w:t>
      </w:r>
      <w:r w:rsidRPr="003565BE">
        <w:rPr>
          <w:rFonts w:hint="eastAsia"/>
          <w:noProof/>
          <w:szCs w:val="24"/>
        </w:rPr>
        <w:tab/>
        <w:t>45</w:t>
      </w:r>
    </w:p>
    <w:p w14:paraId="1314C05A"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☆韓国　化評法　資料保護申請書の作成方法及び保護資料管理方法等に関する規定を改正</w:t>
      </w:r>
      <w:r w:rsidRPr="003565BE">
        <w:rPr>
          <w:rFonts w:hint="eastAsia"/>
          <w:noProof/>
          <w:szCs w:val="24"/>
        </w:rPr>
        <w:tab/>
        <w:t>45</w:t>
      </w:r>
    </w:p>
    <w:p w14:paraId="1E23F6C4"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☆韓国　化評法　有毒物質の指定告示を改正</w:t>
      </w:r>
      <w:r w:rsidRPr="003565BE">
        <w:rPr>
          <w:rFonts w:hint="eastAsia"/>
          <w:noProof/>
          <w:szCs w:val="24"/>
        </w:rPr>
        <w:tab/>
        <w:t>46</w:t>
      </w:r>
    </w:p>
    <w:p w14:paraId="64BE8E46"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☆韓国　化評法　化学物質の分類及び表示等に関する規定の一部を改正</w:t>
      </w:r>
      <w:r w:rsidRPr="003565BE">
        <w:rPr>
          <w:rFonts w:hint="eastAsia"/>
          <w:noProof/>
          <w:szCs w:val="24"/>
        </w:rPr>
        <w:tab/>
        <w:t>48</w:t>
      </w:r>
    </w:p>
    <w:p w14:paraId="7D6501CC"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☆韓国　国立環境科学院　防疫用消毒剤の「空気消毒禁止」追加表示の義務化案の案内</w:t>
      </w:r>
      <w:r w:rsidRPr="003565BE">
        <w:rPr>
          <w:rFonts w:hint="eastAsia"/>
          <w:noProof/>
          <w:szCs w:val="24"/>
        </w:rPr>
        <w:tab/>
        <w:t>53</w:t>
      </w:r>
    </w:p>
    <w:p w14:paraId="2702DE4E"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☆韓国　国立環境科学院　殺生物物質（木材用保存剤）効果・効能試験資料の免除の案内</w:t>
      </w:r>
      <w:r w:rsidRPr="003565BE">
        <w:rPr>
          <w:rFonts w:hint="eastAsia"/>
          <w:noProof/>
          <w:szCs w:val="24"/>
        </w:rPr>
        <w:tab/>
        <w:t>55</w:t>
      </w:r>
    </w:p>
    <w:p w14:paraId="34171F18"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☆規制関連タイトル紹介</w:t>
      </w:r>
      <w:r w:rsidRPr="003565BE">
        <w:rPr>
          <w:rFonts w:hint="eastAsia"/>
          <w:noProof/>
          <w:szCs w:val="24"/>
        </w:rPr>
        <w:tab/>
        <w:t>59</w:t>
      </w:r>
    </w:p>
    <w:p w14:paraId="128AA8DF" w14:textId="77777777" w:rsidR="00C5556A" w:rsidRDefault="00C5556A" w:rsidP="00C5556A">
      <w:pPr>
        <w:tabs>
          <w:tab w:val="right" w:leader="dot" w:pos="9600"/>
        </w:tabs>
        <w:ind w:leftChars="100" w:left="444" w:hangingChars="100" w:hanging="242"/>
        <w:jc w:val="left"/>
        <w:rPr>
          <w:sz w:val="24"/>
          <w:szCs w:val="24"/>
        </w:rPr>
      </w:pPr>
    </w:p>
    <w:p w14:paraId="6C7D389E" w14:textId="4FB3E384" w:rsidR="00C5556A" w:rsidRPr="00F26768" w:rsidRDefault="00C5556A"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sidR="003565BE">
        <w:rPr>
          <w:rFonts w:hint="eastAsia"/>
          <w:szCs w:val="20"/>
        </w:rPr>
        <w:t>60</w:t>
      </w:r>
    </w:p>
    <w:p w14:paraId="1AF1FBCA" w14:textId="77777777" w:rsidR="00C5556A" w:rsidRDefault="00C5556A" w:rsidP="00C5556A"/>
    <w:p w14:paraId="5055278F" w14:textId="77777777" w:rsidR="00C5556A" w:rsidRDefault="00C5556A" w:rsidP="00C5556A"/>
    <w:p w14:paraId="6DDB751C" w14:textId="30C766BC" w:rsidR="00D21D53" w:rsidRDefault="00D21D53" w:rsidP="00D21D53">
      <w:pPr>
        <w:rPr>
          <w:sz w:val="28"/>
          <w:szCs w:val="28"/>
        </w:rPr>
      </w:pPr>
      <w:r w:rsidRPr="00BA3DF8">
        <w:rPr>
          <w:rFonts w:hint="eastAsia"/>
          <w:sz w:val="28"/>
          <w:szCs w:val="28"/>
        </w:rPr>
        <w:t>20</w:t>
      </w:r>
      <w:r>
        <w:rPr>
          <w:rFonts w:hint="eastAsia"/>
          <w:sz w:val="28"/>
          <w:szCs w:val="28"/>
        </w:rPr>
        <w:t>2</w:t>
      </w:r>
      <w:r w:rsidR="003565BE">
        <w:rPr>
          <w:rFonts w:hint="eastAsia"/>
          <w:sz w:val="28"/>
          <w:szCs w:val="28"/>
        </w:rPr>
        <w:t>3</w:t>
      </w:r>
      <w:r w:rsidRPr="00BA3DF8">
        <w:rPr>
          <w:sz w:val="28"/>
          <w:szCs w:val="28"/>
        </w:rPr>
        <w:t xml:space="preserve">年　</w:t>
      </w:r>
      <w:r>
        <w:rPr>
          <w:sz w:val="28"/>
          <w:szCs w:val="28"/>
        </w:rPr>
        <w:t>6</w:t>
      </w:r>
      <w:r w:rsidRPr="00BA3DF8">
        <w:rPr>
          <w:rFonts w:hint="eastAsia"/>
          <w:sz w:val="28"/>
          <w:szCs w:val="28"/>
        </w:rPr>
        <w:t>月</w:t>
      </w:r>
      <w:r w:rsidRPr="00BA3DF8">
        <w:rPr>
          <w:sz w:val="28"/>
          <w:szCs w:val="28"/>
        </w:rPr>
        <w:t>号</w:t>
      </w:r>
    </w:p>
    <w:p w14:paraId="17289D0C" w14:textId="77777777" w:rsidR="00D21D53" w:rsidRDefault="00D21D53" w:rsidP="00D21D53"/>
    <w:p w14:paraId="0C1DA22A" w14:textId="77777777" w:rsidR="00D21D53" w:rsidRPr="00202EF8" w:rsidRDefault="00D21D53" w:rsidP="00D21D53">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67E2DFB3" w14:textId="77777777" w:rsidR="00D21D53" w:rsidRDefault="00D21D53" w:rsidP="00D21D53"/>
    <w:p w14:paraId="05ACC9F2" w14:textId="77777777" w:rsidR="00D21D53" w:rsidRDefault="00D21D53" w:rsidP="00D21D53">
      <w:pPr>
        <w:pStyle w:val="11"/>
        <w:ind w:left="220" w:hanging="220"/>
      </w:pPr>
      <w:r>
        <w:rPr>
          <w:rFonts w:hint="eastAsia"/>
        </w:rPr>
        <w:t>II</w:t>
      </w:r>
      <w:r>
        <w:rPr>
          <w:rFonts w:hint="eastAsia"/>
        </w:rPr>
        <w:t xml:space="preserve">　国　内　情　報</w:t>
      </w:r>
    </w:p>
    <w:p w14:paraId="5B73D006" w14:textId="07437252"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lastRenderedPageBreak/>
        <w:t>☆厚労省　労働安全衛生規則等の一部を改正する省令（令和</w:t>
      </w:r>
      <w:r w:rsidRPr="003565BE">
        <w:rPr>
          <w:rFonts w:hint="eastAsia"/>
          <w:noProof/>
          <w:szCs w:val="24"/>
        </w:rPr>
        <w:t>4</w:t>
      </w:r>
      <w:r w:rsidRPr="003565BE">
        <w:rPr>
          <w:rFonts w:hint="eastAsia"/>
          <w:noProof/>
          <w:szCs w:val="24"/>
        </w:rPr>
        <w:t>年厚生労働省令第</w:t>
      </w:r>
      <w:r w:rsidRPr="003565BE">
        <w:rPr>
          <w:rFonts w:hint="eastAsia"/>
          <w:noProof/>
          <w:szCs w:val="24"/>
        </w:rPr>
        <w:t>91</w:t>
      </w:r>
      <w:r w:rsidRPr="003565BE">
        <w:rPr>
          <w:rFonts w:hint="eastAsia"/>
          <w:noProof/>
          <w:szCs w:val="24"/>
        </w:rPr>
        <w:t>号）の</w:t>
      </w:r>
      <w:r>
        <w:rPr>
          <w:noProof/>
          <w:szCs w:val="24"/>
        </w:rPr>
        <w:br/>
      </w:r>
      <w:r w:rsidRPr="003565BE">
        <w:rPr>
          <w:rFonts w:hint="eastAsia"/>
          <w:noProof/>
          <w:szCs w:val="24"/>
        </w:rPr>
        <w:t>一部を改正</w:t>
      </w:r>
      <w:r w:rsidRPr="003565BE">
        <w:rPr>
          <w:rFonts w:hint="eastAsia"/>
          <w:noProof/>
          <w:szCs w:val="24"/>
        </w:rPr>
        <w:tab/>
        <w:t>3</w:t>
      </w:r>
    </w:p>
    <w:p w14:paraId="05004C6E" w14:textId="4185708E"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☆厚労省　労働安全衛生規則に基づく厚生労働大臣が定める濃度基準値設定物質と濃度の</w:t>
      </w:r>
      <w:r>
        <w:rPr>
          <w:noProof/>
          <w:szCs w:val="24"/>
        </w:rPr>
        <w:br/>
      </w:r>
      <w:r w:rsidRPr="003565BE">
        <w:rPr>
          <w:rFonts w:hint="eastAsia"/>
          <w:noProof/>
          <w:szCs w:val="24"/>
        </w:rPr>
        <w:t>基準を告示</w:t>
      </w:r>
      <w:r w:rsidRPr="003565BE">
        <w:rPr>
          <w:rFonts w:hint="eastAsia"/>
          <w:noProof/>
          <w:szCs w:val="24"/>
        </w:rPr>
        <w:tab/>
        <w:t>15</w:t>
      </w:r>
    </w:p>
    <w:p w14:paraId="7780BEB2" w14:textId="373BDD5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☆厚労省　化学物質による健康障害防止のための濃度の基準の適用等に関する技術上の指針及び</w:t>
      </w:r>
      <w:r>
        <w:rPr>
          <w:noProof/>
          <w:szCs w:val="24"/>
        </w:rPr>
        <w:br/>
      </w:r>
      <w:r w:rsidRPr="003565BE">
        <w:rPr>
          <w:rFonts w:hint="eastAsia"/>
          <w:noProof/>
          <w:szCs w:val="24"/>
        </w:rPr>
        <w:t>化学物質等による危険性又は有害性等の調査等に関する指針の一部を改正する指針を公表</w:t>
      </w:r>
      <w:r w:rsidRPr="003565BE">
        <w:rPr>
          <w:rFonts w:hint="eastAsia"/>
          <w:noProof/>
          <w:szCs w:val="24"/>
        </w:rPr>
        <w:tab/>
        <w:t>27</w:t>
      </w:r>
    </w:p>
    <w:p w14:paraId="2120AF59"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☆厚労省　化学物質による労働災害防止のための新たな規制に関する</w:t>
      </w:r>
      <w:r w:rsidRPr="003565BE">
        <w:rPr>
          <w:rFonts w:hint="eastAsia"/>
          <w:noProof/>
          <w:szCs w:val="24"/>
        </w:rPr>
        <w:t>Q&amp;A</w:t>
      </w:r>
      <w:r w:rsidRPr="003565BE">
        <w:rPr>
          <w:rFonts w:hint="eastAsia"/>
          <w:noProof/>
          <w:szCs w:val="24"/>
        </w:rPr>
        <w:t>を公表</w:t>
      </w:r>
      <w:r w:rsidRPr="003565BE">
        <w:rPr>
          <w:rFonts w:hint="eastAsia"/>
          <w:noProof/>
          <w:szCs w:val="24"/>
        </w:rPr>
        <w:tab/>
        <w:t>44</w:t>
      </w:r>
    </w:p>
    <w:p w14:paraId="3C9B7A21" w14:textId="7DF3A665" w:rsidR="00D21D53" w:rsidRPr="00FD1AAF" w:rsidRDefault="003565BE" w:rsidP="003565BE">
      <w:pPr>
        <w:tabs>
          <w:tab w:val="right" w:leader="dot" w:pos="9600"/>
        </w:tabs>
        <w:ind w:leftChars="100" w:left="404" w:hangingChars="100" w:hanging="202"/>
        <w:jc w:val="left"/>
        <w:rPr>
          <w:noProof/>
          <w:szCs w:val="24"/>
        </w:rPr>
      </w:pPr>
      <w:r w:rsidRPr="003565BE">
        <w:rPr>
          <w:rFonts w:hint="eastAsia"/>
          <w:noProof/>
          <w:szCs w:val="24"/>
        </w:rPr>
        <w:t>☆規制関連タイトル紹介</w:t>
      </w:r>
      <w:r w:rsidRPr="003565BE">
        <w:rPr>
          <w:rFonts w:hint="eastAsia"/>
          <w:noProof/>
          <w:szCs w:val="24"/>
        </w:rPr>
        <w:tab/>
        <w:t>61</w:t>
      </w:r>
    </w:p>
    <w:p w14:paraId="33A92180" w14:textId="77777777" w:rsidR="00D21D53" w:rsidRPr="003565BE" w:rsidRDefault="00D21D53" w:rsidP="00D21D53"/>
    <w:p w14:paraId="54BB14D2" w14:textId="77777777" w:rsidR="003565BE" w:rsidRDefault="003565BE" w:rsidP="003565BE">
      <w:pPr>
        <w:pStyle w:val="31"/>
      </w:pPr>
      <w:r>
        <w:rPr>
          <w:rFonts w:hint="eastAsia"/>
        </w:rPr>
        <w:t>こらむ</w:t>
      </w:r>
      <w:r>
        <w:rPr>
          <w:rFonts w:hint="eastAsia"/>
        </w:rPr>
        <w:t xml:space="preserve">[1] </w:t>
      </w:r>
      <w:r>
        <w:rPr>
          <w:rFonts w:hint="eastAsia"/>
        </w:rPr>
        <w:t>☆</w:t>
      </w:r>
      <w:r>
        <w:rPr>
          <w:rFonts w:hint="eastAsia"/>
        </w:rPr>
        <w:t>CLP</w:t>
      </w:r>
      <w:r>
        <w:rPr>
          <w:rFonts w:hint="eastAsia"/>
        </w:rPr>
        <w:t>規則付属書修正</w:t>
      </w:r>
      <w:r>
        <w:rPr>
          <w:rFonts w:hint="eastAsia"/>
        </w:rPr>
        <w:tab/>
        <w:t>63</w:t>
      </w:r>
    </w:p>
    <w:p w14:paraId="4148C0F8" w14:textId="281AA737" w:rsidR="00D21D53" w:rsidRDefault="003565BE" w:rsidP="003565BE">
      <w:pPr>
        <w:pStyle w:val="31"/>
      </w:pPr>
      <w:r>
        <w:rPr>
          <w:rFonts w:hint="eastAsia"/>
        </w:rPr>
        <w:t>こらむ</w:t>
      </w:r>
      <w:r>
        <w:rPr>
          <w:rFonts w:hint="eastAsia"/>
        </w:rPr>
        <w:t xml:space="preserve">[2] </w:t>
      </w:r>
      <w:r>
        <w:rPr>
          <w:rFonts w:hint="eastAsia"/>
        </w:rPr>
        <w:t>☆タイ　リスト</w:t>
      </w:r>
      <w:r>
        <w:rPr>
          <w:rFonts w:hint="eastAsia"/>
        </w:rPr>
        <w:t>5.6</w:t>
      </w:r>
      <w:r>
        <w:rPr>
          <w:rFonts w:hint="eastAsia"/>
        </w:rPr>
        <w:t>届出システムの新設</w:t>
      </w:r>
      <w:r>
        <w:rPr>
          <w:rFonts w:hint="eastAsia"/>
        </w:rPr>
        <w:tab/>
        <w:t>69</w:t>
      </w:r>
    </w:p>
    <w:p w14:paraId="1F1FCAD4" w14:textId="77777777" w:rsidR="00D21D53" w:rsidRDefault="00D21D53" w:rsidP="00D21D53"/>
    <w:p w14:paraId="21B4ED9A" w14:textId="77777777" w:rsidR="00D21D53" w:rsidRPr="00FA2A03" w:rsidRDefault="00D21D53" w:rsidP="00D21D53">
      <w:pPr>
        <w:pStyle w:val="11"/>
        <w:rPr>
          <w:lang w:val="en-US"/>
        </w:rPr>
      </w:pPr>
      <w:r w:rsidRPr="00FA2A03">
        <w:rPr>
          <w:rFonts w:hint="eastAsia"/>
          <w:lang w:val="en-US"/>
        </w:rPr>
        <w:t>III</w:t>
      </w:r>
      <w:r>
        <w:rPr>
          <w:rFonts w:hint="eastAsia"/>
        </w:rPr>
        <w:t xml:space="preserve">　海　外　情　報</w:t>
      </w:r>
    </w:p>
    <w:p w14:paraId="350BE478" w14:textId="77777777" w:rsidR="00D21D53" w:rsidRPr="00B3366D" w:rsidRDefault="00D21D53" w:rsidP="00D21D53">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09E5D2D5"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EPA</w:t>
      </w:r>
      <w:r w:rsidRPr="003565BE">
        <w:rPr>
          <w:rFonts w:hint="eastAsia"/>
          <w:noProof/>
          <w:szCs w:val="24"/>
        </w:rPr>
        <w:t xml:space="preserve">　</w:t>
      </w:r>
      <w:r w:rsidRPr="003565BE">
        <w:rPr>
          <w:rFonts w:hint="eastAsia"/>
          <w:noProof/>
          <w:szCs w:val="24"/>
        </w:rPr>
        <w:t>PMN</w:t>
      </w:r>
      <w:r w:rsidRPr="003565BE">
        <w:rPr>
          <w:rFonts w:hint="eastAsia"/>
          <w:noProof/>
          <w:szCs w:val="24"/>
        </w:rPr>
        <w:t>等の受領報告を公示</w:t>
      </w:r>
      <w:r w:rsidRPr="003565BE">
        <w:rPr>
          <w:rFonts w:hint="eastAsia"/>
          <w:noProof/>
          <w:szCs w:val="24"/>
        </w:rPr>
        <w:tab/>
        <w:t>71</w:t>
      </w:r>
    </w:p>
    <w:p w14:paraId="50D5EED9"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EPA</w:t>
      </w:r>
      <w:r w:rsidRPr="003565BE">
        <w:rPr>
          <w:rFonts w:hint="eastAsia"/>
          <w:noProof/>
          <w:szCs w:val="24"/>
        </w:rPr>
        <w:t xml:space="preserve">　</w:t>
      </w:r>
      <w:r w:rsidRPr="003565BE">
        <w:rPr>
          <w:rFonts w:hint="eastAsia"/>
          <w:noProof/>
          <w:szCs w:val="24"/>
        </w:rPr>
        <w:t>28</w:t>
      </w:r>
      <w:r w:rsidRPr="003565BE">
        <w:rPr>
          <w:rFonts w:hint="eastAsia"/>
          <w:noProof/>
          <w:szCs w:val="24"/>
        </w:rPr>
        <w:t>種の化学物質に関する重要新規利用規則の最終規則を公布</w:t>
      </w:r>
      <w:r w:rsidRPr="003565BE">
        <w:rPr>
          <w:rFonts w:hint="eastAsia"/>
          <w:noProof/>
          <w:szCs w:val="24"/>
        </w:rPr>
        <w:tab/>
        <w:t>71</w:t>
      </w:r>
    </w:p>
    <w:p w14:paraId="3A38E0E3"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 xml:space="preserve">☆カリフォルニア州　</w:t>
      </w:r>
      <w:r w:rsidRPr="003565BE">
        <w:rPr>
          <w:rFonts w:hint="eastAsia"/>
          <w:noProof/>
          <w:szCs w:val="24"/>
        </w:rPr>
        <w:t>Prop65</w:t>
      </w:r>
      <w:r w:rsidRPr="003565BE">
        <w:rPr>
          <w:rFonts w:hint="eastAsia"/>
          <w:noProof/>
          <w:szCs w:val="24"/>
        </w:rPr>
        <w:t>化学品リストへの追加を告示</w:t>
      </w:r>
      <w:r w:rsidRPr="003565BE">
        <w:rPr>
          <w:rFonts w:hint="eastAsia"/>
          <w:noProof/>
          <w:szCs w:val="24"/>
        </w:rPr>
        <w:tab/>
        <w:t>73</w:t>
      </w:r>
    </w:p>
    <w:p w14:paraId="1045D3C5" w14:textId="33182714" w:rsidR="00D21D53" w:rsidRPr="00221B16" w:rsidRDefault="003565BE" w:rsidP="003565BE">
      <w:pPr>
        <w:tabs>
          <w:tab w:val="right" w:leader="dot" w:pos="9600"/>
        </w:tabs>
        <w:ind w:leftChars="100" w:left="404" w:hangingChars="100" w:hanging="202"/>
        <w:jc w:val="left"/>
        <w:rPr>
          <w:noProof/>
          <w:szCs w:val="24"/>
        </w:rPr>
      </w:pPr>
      <w:r w:rsidRPr="003565BE">
        <w:rPr>
          <w:rFonts w:hint="eastAsia"/>
          <w:noProof/>
          <w:szCs w:val="24"/>
        </w:rPr>
        <w:t>☆規制関連タイトル紹介</w:t>
      </w:r>
      <w:r w:rsidRPr="003565BE">
        <w:rPr>
          <w:rFonts w:hint="eastAsia"/>
          <w:noProof/>
          <w:szCs w:val="24"/>
        </w:rPr>
        <w:tab/>
        <w:t>74</w:t>
      </w:r>
    </w:p>
    <w:p w14:paraId="61D9E8A8" w14:textId="77777777" w:rsidR="00D21D53" w:rsidRDefault="00D21D53" w:rsidP="00D21D53">
      <w:pPr>
        <w:pStyle w:val="a7"/>
        <w:spacing w:before="60" w:line="300" w:lineRule="exact"/>
        <w:rPr>
          <w:rFonts w:ascii="Arial" w:hAnsi="Arial" w:cs="Arial"/>
          <w:szCs w:val="19"/>
        </w:rPr>
      </w:pPr>
    </w:p>
    <w:p w14:paraId="7FBF68CB" w14:textId="77777777" w:rsidR="00D21D53" w:rsidRPr="00B3366D" w:rsidRDefault="00D21D53" w:rsidP="00D21D53">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6FDE2438"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 xml:space="preserve">☆カナダ　</w:t>
      </w:r>
      <w:r w:rsidRPr="003565BE">
        <w:rPr>
          <w:rFonts w:hint="eastAsia"/>
          <w:noProof/>
          <w:szCs w:val="24"/>
        </w:rPr>
        <w:t>CEPA</w:t>
      </w:r>
      <w:r w:rsidRPr="003565BE">
        <w:rPr>
          <w:rFonts w:hint="eastAsia"/>
          <w:noProof/>
          <w:szCs w:val="24"/>
        </w:rPr>
        <w:t>に基づく有害物質リストに</w:t>
      </w:r>
      <w:r w:rsidRPr="003565BE">
        <w:rPr>
          <w:rFonts w:hint="eastAsia"/>
          <w:noProof/>
          <w:szCs w:val="24"/>
        </w:rPr>
        <w:t>1</w:t>
      </w:r>
      <w:r w:rsidRPr="003565BE">
        <w:rPr>
          <w:rFonts w:hint="eastAsia"/>
          <w:noProof/>
          <w:szCs w:val="24"/>
        </w:rPr>
        <w:t>物質を追加する政令草案を告示</w:t>
      </w:r>
      <w:r w:rsidRPr="003565BE">
        <w:rPr>
          <w:rFonts w:hint="eastAsia"/>
          <w:noProof/>
          <w:szCs w:val="24"/>
        </w:rPr>
        <w:tab/>
        <w:t>75</w:t>
      </w:r>
    </w:p>
    <w:p w14:paraId="3820678A"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 xml:space="preserve">☆カナダ　</w:t>
      </w:r>
      <w:r w:rsidRPr="003565BE">
        <w:rPr>
          <w:rFonts w:hint="eastAsia"/>
          <w:noProof/>
          <w:szCs w:val="24"/>
        </w:rPr>
        <w:t>1</w:t>
      </w:r>
      <w:r w:rsidRPr="003565BE">
        <w:rPr>
          <w:rFonts w:hint="eastAsia"/>
          <w:noProof/>
          <w:szCs w:val="24"/>
        </w:rPr>
        <w:t>種類の物質に関する重要新規活動を告示</w:t>
      </w:r>
      <w:r w:rsidRPr="003565BE">
        <w:rPr>
          <w:rFonts w:hint="eastAsia"/>
          <w:noProof/>
          <w:szCs w:val="24"/>
        </w:rPr>
        <w:tab/>
        <w:t>75</w:t>
      </w:r>
    </w:p>
    <w:p w14:paraId="0D05614E" w14:textId="4E30E1E3" w:rsidR="00D21D53" w:rsidRDefault="003565BE" w:rsidP="003565BE">
      <w:pPr>
        <w:tabs>
          <w:tab w:val="right" w:leader="dot" w:pos="9600"/>
        </w:tabs>
        <w:ind w:leftChars="100" w:left="404" w:hangingChars="100" w:hanging="202"/>
        <w:jc w:val="left"/>
        <w:rPr>
          <w:rFonts w:ascii="Arial" w:hAnsi="Arial" w:cs="Arial"/>
          <w:szCs w:val="19"/>
        </w:rPr>
      </w:pPr>
      <w:r w:rsidRPr="003565BE">
        <w:rPr>
          <w:rFonts w:hint="eastAsia"/>
          <w:noProof/>
          <w:szCs w:val="24"/>
        </w:rPr>
        <w:t>☆規制関連タイトル紹介</w:t>
      </w:r>
      <w:r w:rsidRPr="003565BE">
        <w:rPr>
          <w:rFonts w:hint="eastAsia"/>
          <w:noProof/>
          <w:szCs w:val="24"/>
        </w:rPr>
        <w:tab/>
        <w:t>76</w:t>
      </w:r>
    </w:p>
    <w:p w14:paraId="227294FA" w14:textId="77777777" w:rsidR="00D21D53" w:rsidRDefault="00D21D53" w:rsidP="00D21D53">
      <w:pPr>
        <w:pStyle w:val="a7"/>
        <w:spacing w:before="60" w:line="300" w:lineRule="exact"/>
        <w:rPr>
          <w:rFonts w:ascii="Arial" w:hAnsi="Arial" w:cs="Arial"/>
          <w:szCs w:val="19"/>
        </w:rPr>
      </w:pPr>
    </w:p>
    <w:p w14:paraId="20C9F1AC" w14:textId="77777777" w:rsidR="00D21D53" w:rsidRPr="00B3366D" w:rsidRDefault="00D21D53" w:rsidP="00D21D53">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1D2D265E"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認可の対象となる物質のリストに</w:t>
      </w:r>
      <w:r w:rsidRPr="003565BE">
        <w:rPr>
          <w:rFonts w:hint="eastAsia"/>
          <w:noProof/>
          <w:szCs w:val="24"/>
        </w:rPr>
        <w:t>8</w:t>
      </w:r>
      <w:r w:rsidRPr="003565BE">
        <w:rPr>
          <w:rFonts w:hint="eastAsia"/>
          <w:noProof/>
          <w:szCs w:val="24"/>
        </w:rPr>
        <w:t>物質を追加する勧告を公表</w:t>
      </w:r>
      <w:r w:rsidRPr="003565BE">
        <w:rPr>
          <w:rFonts w:hint="eastAsia"/>
          <w:noProof/>
          <w:szCs w:val="24"/>
        </w:rPr>
        <w:tab/>
        <w:t>77</w:t>
      </w:r>
    </w:p>
    <w:p w14:paraId="68259347"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w:t>
      </w:r>
      <w:r w:rsidRPr="003565BE">
        <w:rPr>
          <w:rFonts w:hint="eastAsia"/>
          <w:noProof/>
          <w:szCs w:val="24"/>
        </w:rPr>
        <w:t>REACH</w:t>
      </w:r>
      <w:r w:rsidRPr="003565BE">
        <w:rPr>
          <w:rFonts w:hint="eastAsia"/>
          <w:noProof/>
          <w:szCs w:val="24"/>
        </w:rPr>
        <w:t xml:space="preserve">　不必要な動物試験を回避するための情報を要請</w:t>
      </w:r>
      <w:r w:rsidRPr="003565BE">
        <w:rPr>
          <w:rFonts w:hint="eastAsia"/>
          <w:noProof/>
          <w:szCs w:val="24"/>
        </w:rPr>
        <w:tab/>
        <w:t>79</w:t>
      </w:r>
    </w:p>
    <w:p w14:paraId="048FEE4D"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物質及び混合物に対する新しいハザードクラスに関する助言を提供</w:t>
      </w:r>
      <w:r w:rsidRPr="003565BE">
        <w:rPr>
          <w:rFonts w:hint="eastAsia"/>
          <w:noProof/>
          <w:szCs w:val="24"/>
        </w:rPr>
        <w:tab/>
        <w:t>80</w:t>
      </w:r>
    </w:p>
    <w:p w14:paraId="20B5BBD8"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物質の分類及び表示の調和化提案に関するパブリックコンサルテーション</w:t>
      </w:r>
      <w:r w:rsidRPr="003565BE">
        <w:rPr>
          <w:rFonts w:hint="eastAsia"/>
          <w:noProof/>
          <w:szCs w:val="24"/>
        </w:rPr>
        <w:tab/>
        <w:t>81</w:t>
      </w:r>
    </w:p>
    <w:p w14:paraId="76F405F6"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w:t>
      </w:r>
      <w:r w:rsidRPr="003565BE">
        <w:rPr>
          <w:rFonts w:hint="eastAsia"/>
          <w:noProof/>
          <w:szCs w:val="24"/>
        </w:rPr>
        <w:t>ECHA</w:t>
      </w:r>
      <w:r w:rsidRPr="003565BE">
        <w:rPr>
          <w:rFonts w:hint="eastAsia"/>
          <w:noProof/>
          <w:szCs w:val="24"/>
        </w:rPr>
        <w:t xml:space="preserve">　物質の分類及び表示の調和化提案に関する照準を絞ったコンサルテーション</w:t>
      </w:r>
      <w:r w:rsidRPr="003565BE">
        <w:rPr>
          <w:rFonts w:hint="eastAsia"/>
          <w:noProof/>
          <w:szCs w:val="24"/>
        </w:rPr>
        <w:tab/>
        <w:t>81</w:t>
      </w:r>
    </w:p>
    <w:p w14:paraId="0A95ACED"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 xml:space="preserve">☆欧州委員会　</w:t>
      </w:r>
      <w:r w:rsidRPr="003565BE">
        <w:rPr>
          <w:rFonts w:hint="eastAsia"/>
          <w:noProof/>
          <w:szCs w:val="24"/>
        </w:rPr>
        <w:t>POPs</w:t>
      </w:r>
      <w:r w:rsidRPr="003565BE">
        <w:rPr>
          <w:rFonts w:hint="eastAsia"/>
          <w:noProof/>
          <w:szCs w:val="24"/>
        </w:rPr>
        <w:t>規則の付属書</w:t>
      </w:r>
      <w:r w:rsidRPr="003565BE">
        <w:rPr>
          <w:rFonts w:hint="eastAsia"/>
          <w:noProof/>
          <w:szCs w:val="24"/>
        </w:rPr>
        <w:t>I</w:t>
      </w:r>
      <w:r w:rsidRPr="003565BE">
        <w:rPr>
          <w:rFonts w:hint="eastAsia"/>
          <w:noProof/>
          <w:szCs w:val="24"/>
        </w:rPr>
        <w:t>の修正</w:t>
      </w:r>
      <w:r w:rsidRPr="003565BE">
        <w:rPr>
          <w:rFonts w:hint="eastAsia"/>
          <w:noProof/>
          <w:szCs w:val="24"/>
        </w:rPr>
        <w:tab/>
        <w:t>81</w:t>
      </w:r>
    </w:p>
    <w:p w14:paraId="067F1D16" w14:textId="2B17ABA2" w:rsidR="00D21D53" w:rsidRPr="00221B16" w:rsidRDefault="003565BE" w:rsidP="003565BE">
      <w:pPr>
        <w:tabs>
          <w:tab w:val="right" w:leader="dot" w:pos="9600"/>
        </w:tabs>
        <w:ind w:leftChars="100" w:left="404" w:hangingChars="100" w:hanging="202"/>
        <w:jc w:val="left"/>
        <w:rPr>
          <w:noProof/>
          <w:szCs w:val="24"/>
        </w:rPr>
      </w:pPr>
      <w:r w:rsidRPr="003565BE">
        <w:rPr>
          <w:rFonts w:hint="eastAsia"/>
          <w:noProof/>
          <w:szCs w:val="24"/>
        </w:rPr>
        <w:t>☆規制関連タイトル紹介</w:t>
      </w:r>
      <w:r w:rsidRPr="003565BE">
        <w:rPr>
          <w:rFonts w:hint="eastAsia"/>
          <w:noProof/>
          <w:szCs w:val="24"/>
        </w:rPr>
        <w:tab/>
        <w:t>83</w:t>
      </w:r>
    </w:p>
    <w:p w14:paraId="558B8DDD" w14:textId="77777777" w:rsidR="00D21D53" w:rsidRDefault="00D21D53" w:rsidP="00D21D53">
      <w:pPr>
        <w:pStyle w:val="a7"/>
        <w:spacing w:before="60" w:line="300" w:lineRule="exact"/>
        <w:rPr>
          <w:rFonts w:ascii="Arial" w:hAnsi="Arial" w:cs="Arial"/>
          <w:szCs w:val="19"/>
        </w:rPr>
      </w:pPr>
    </w:p>
    <w:p w14:paraId="65CE2BF4" w14:textId="77777777" w:rsidR="00D21D53" w:rsidRPr="00B3366D" w:rsidRDefault="00D21D53" w:rsidP="00D21D53">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2266C050"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☆中国　税関総署　輸入危険化学品検験監督管理の更なる強化に関する公告</w:t>
      </w:r>
      <w:r w:rsidRPr="003565BE">
        <w:rPr>
          <w:rFonts w:hint="eastAsia"/>
          <w:noProof/>
          <w:szCs w:val="24"/>
        </w:rPr>
        <w:tab/>
        <w:t>85</w:t>
      </w:r>
    </w:p>
    <w:p w14:paraId="5AEC84FE" w14:textId="12D6C5A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☆韓国　化評法　資料保護申請書の作成方法及び保護資料管理方法等に関する規定の</w:t>
      </w:r>
      <w:r>
        <w:rPr>
          <w:noProof/>
          <w:szCs w:val="24"/>
        </w:rPr>
        <w:br/>
      </w:r>
      <w:r w:rsidRPr="003565BE">
        <w:rPr>
          <w:rFonts w:hint="eastAsia"/>
          <w:noProof/>
          <w:szCs w:val="24"/>
        </w:rPr>
        <w:t>一部改正案を公表</w:t>
      </w:r>
      <w:r w:rsidRPr="003565BE">
        <w:rPr>
          <w:rFonts w:hint="eastAsia"/>
          <w:noProof/>
          <w:szCs w:val="24"/>
        </w:rPr>
        <w:tab/>
        <w:t>86</w:t>
      </w:r>
    </w:p>
    <w:p w14:paraId="3EB6EC80" w14:textId="77777777" w:rsidR="003565BE" w:rsidRPr="003565BE" w:rsidRDefault="003565BE" w:rsidP="003565BE">
      <w:pPr>
        <w:tabs>
          <w:tab w:val="right" w:leader="dot" w:pos="9600"/>
        </w:tabs>
        <w:ind w:leftChars="100" w:left="404" w:hangingChars="100" w:hanging="202"/>
        <w:jc w:val="left"/>
        <w:rPr>
          <w:noProof/>
          <w:szCs w:val="24"/>
        </w:rPr>
      </w:pPr>
      <w:r w:rsidRPr="003565BE">
        <w:rPr>
          <w:rFonts w:hint="eastAsia"/>
          <w:noProof/>
          <w:szCs w:val="24"/>
        </w:rPr>
        <w:t>☆韓国　産業界支援センター　既存化学物質事前（変更）申告第</w:t>
      </w:r>
      <w:r w:rsidRPr="003565BE">
        <w:rPr>
          <w:rFonts w:hint="eastAsia"/>
          <w:noProof/>
          <w:szCs w:val="24"/>
        </w:rPr>
        <w:t>15</w:t>
      </w:r>
      <w:r w:rsidRPr="003565BE">
        <w:rPr>
          <w:rFonts w:hint="eastAsia"/>
          <w:noProof/>
          <w:szCs w:val="24"/>
        </w:rPr>
        <w:t>次の結果を公表</w:t>
      </w:r>
      <w:r w:rsidRPr="003565BE">
        <w:rPr>
          <w:rFonts w:hint="eastAsia"/>
          <w:noProof/>
          <w:szCs w:val="24"/>
        </w:rPr>
        <w:tab/>
        <w:t>87</w:t>
      </w:r>
    </w:p>
    <w:p w14:paraId="5140B993" w14:textId="0A9BB761" w:rsidR="00D21D53" w:rsidRPr="00221B16" w:rsidRDefault="003565BE" w:rsidP="003565BE">
      <w:pPr>
        <w:tabs>
          <w:tab w:val="right" w:leader="dot" w:pos="9600"/>
        </w:tabs>
        <w:ind w:leftChars="100" w:left="404" w:hangingChars="100" w:hanging="202"/>
        <w:jc w:val="left"/>
        <w:rPr>
          <w:noProof/>
          <w:szCs w:val="24"/>
        </w:rPr>
      </w:pPr>
      <w:r w:rsidRPr="003565BE">
        <w:rPr>
          <w:rFonts w:hint="eastAsia"/>
          <w:noProof/>
          <w:szCs w:val="24"/>
        </w:rPr>
        <w:t>☆規制関連タイトル紹介</w:t>
      </w:r>
      <w:r w:rsidRPr="003565BE">
        <w:rPr>
          <w:rFonts w:hint="eastAsia"/>
          <w:noProof/>
          <w:szCs w:val="24"/>
        </w:rPr>
        <w:tab/>
        <w:t>88</w:t>
      </w:r>
    </w:p>
    <w:p w14:paraId="3B1C145E" w14:textId="77777777" w:rsidR="00D21D53" w:rsidRDefault="00D21D53" w:rsidP="00D21D53">
      <w:pPr>
        <w:tabs>
          <w:tab w:val="right" w:leader="dot" w:pos="9600"/>
        </w:tabs>
        <w:ind w:leftChars="100" w:left="444" w:hangingChars="100" w:hanging="242"/>
        <w:jc w:val="left"/>
        <w:rPr>
          <w:sz w:val="24"/>
          <w:szCs w:val="24"/>
        </w:rPr>
      </w:pPr>
    </w:p>
    <w:p w14:paraId="3F463D6E" w14:textId="69BED638" w:rsidR="00D21D53" w:rsidRPr="00F26768" w:rsidRDefault="00D21D53"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8</w:t>
      </w:r>
      <w:r w:rsidR="003565BE">
        <w:rPr>
          <w:rFonts w:hint="eastAsia"/>
          <w:szCs w:val="20"/>
        </w:rPr>
        <w:t>9</w:t>
      </w:r>
    </w:p>
    <w:p w14:paraId="04AF724A" w14:textId="77777777" w:rsidR="00D21D53" w:rsidRDefault="00D21D53" w:rsidP="00D21D53"/>
    <w:p w14:paraId="59C045BE" w14:textId="77777777" w:rsidR="00D21D53" w:rsidRDefault="00D21D53" w:rsidP="00D21D53"/>
    <w:p w14:paraId="40406117" w14:textId="2C30EB09" w:rsidR="00FD1AAF" w:rsidRDefault="00FD1AAF" w:rsidP="00FD1AAF">
      <w:pPr>
        <w:rPr>
          <w:sz w:val="28"/>
          <w:szCs w:val="28"/>
        </w:rPr>
      </w:pPr>
      <w:r w:rsidRPr="00BA3DF8">
        <w:rPr>
          <w:rFonts w:hint="eastAsia"/>
          <w:sz w:val="28"/>
          <w:szCs w:val="28"/>
        </w:rPr>
        <w:t>20</w:t>
      </w:r>
      <w:r>
        <w:rPr>
          <w:rFonts w:hint="eastAsia"/>
          <w:sz w:val="28"/>
          <w:szCs w:val="28"/>
        </w:rPr>
        <w:t>2</w:t>
      </w:r>
      <w:r w:rsidR="008F2D3D">
        <w:rPr>
          <w:rFonts w:hint="eastAsia"/>
          <w:sz w:val="28"/>
          <w:szCs w:val="28"/>
        </w:rPr>
        <w:t>3</w:t>
      </w:r>
      <w:r w:rsidRPr="00BA3DF8">
        <w:rPr>
          <w:sz w:val="28"/>
          <w:szCs w:val="28"/>
        </w:rPr>
        <w:t xml:space="preserve">年　</w:t>
      </w:r>
      <w:r>
        <w:rPr>
          <w:sz w:val="28"/>
          <w:szCs w:val="28"/>
        </w:rPr>
        <w:t>5</w:t>
      </w:r>
      <w:r w:rsidRPr="00BA3DF8">
        <w:rPr>
          <w:rFonts w:hint="eastAsia"/>
          <w:sz w:val="28"/>
          <w:szCs w:val="28"/>
        </w:rPr>
        <w:t>月</w:t>
      </w:r>
      <w:r w:rsidRPr="00BA3DF8">
        <w:rPr>
          <w:sz w:val="28"/>
          <w:szCs w:val="28"/>
        </w:rPr>
        <w:t>号</w:t>
      </w:r>
    </w:p>
    <w:p w14:paraId="00D98BBF" w14:textId="77777777" w:rsidR="00FD1AAF" w:rsidRDefault="00FD1AAF" w:rsidP="00FD1AAF"/>
    <w:p w14:paraId="34D2D071" w14:textId="77777777" w:rsidR="00FD1AAF" w:rsidRPr="00202EF8" w:rsidRDefault="00FD1AAF" w:rsidP="00FD1AAF">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16933F6B" w14:textId="77777777" w:rsidR="00FD1AAF" w:rsidRDefault="00FD1AAF" w:rsidP="00FD1AAF"/>
    <w:p w14:paraId="29F4ABF9" w14:textId="77777777" w:rsidR="00FD1AAF" w:rsidRDefault="00FD1AAF" w:rsidP="00FD1AAF">
      <w:pPr>
        <w:pStyle w:val="11"/>
        <w:ind w:left="220" w:hanging="220"/>
      </w:pPr>
      <w:r>
        <w:rPr>
          <w:rFonts w:hint="eastAsia"/>
        </w:rPr>
        <w:t>II</w:t>
      </w:r>
      <w:r>
        <w:rPr>
          <w:rFonts w:hint="eastAsia"/>
        </w:rPr>
        <w:t xml:space="preserve">　国　内　情　報</w:t>
      </w:r>
    </w:p>
    <w:p w14:paraId="03589BD3"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☆厚労省・経産省・環境省　化審法に基づく届出不要物質を告示</w:t>
      </w:r>
      <w:r w:rsidRPr="008F2D3D">
        <w:rPr>
          <w:rFonts w:hint="eastAsia"/>
          <w:noProof/>
          <w:szCs w:val="24"/>
        </w:rPr>
        <w:tab/>
        <w:t>3</w:t>
      </w:r>
    </w:p>
    <w:p w14:paraId="795EA8C5"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☆厚労省・経産省・環境省　化審法に基づく優先評価化学物質の指定を取消し</w:t>
      </w:r>
      <w:r w:rsidRPr="008F2D3D">
        <w:rPr>
          <w:rFonts w:hint="eastAsia"/>
          <w:noProof/>
          <w:szCs w:val="24"/>
        </w:rPr>
        <w:tab/>
        <w:t>20</w:t>
      </w:r>
    </w:p>
    <w:p w14:paraId="3F7D7378"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☆厚労省・経産省・環境省　化審法に基づく優先評価化学物質を告示</w:t>
      </w:r>
      <w:r w:rsidRPr="008F2D3D">
        <w:rPr>
          <w:rFonts w:hint="eastAsia"/>
          <w:noProof/>
          <w:szCs w:val="24"/>
        </w:rPr>
        <w:tab/>
        <w:t>21</w:t>
      </w:r>
    </w:p>
    <w:p w14:paraId="4AC39DA2"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☆経産省　化審法　優先評価化学物質の指定・取消しと当該物質の製造数量等の届出について</w:t>
      </w:r>
      <w:r w:rsidRPr="008F2D3D">
        <w:rPr>
          <w:rFonts w:hint="eastAsia"/>
          <w:noProof/>
          <w:szCs w:val="24"/>
        </w:rPr>
        <w:tab/>
        <w:t>21</w:t>
      </w:r>
    </w:p>
    <w:p w14:paraId="3A1FF147" w14:textId="1C8D8922"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☆厚労省・経産省・環境省　令和</w:t>
      </w:r>
      <w:r w:rsidRPr="008F2D3D">
        <w:rPr>
          <w:rFonts w:hint="eastAsia"/>
          <w:noProof/>
          <w:szCs w:val="24"/>
        </w:rPr>
        <w:t>4</w:t>
      </w:r>
      <w:r w:rsidRPr="008F2D3D">
        <w:rPr>
          <w:rFonts w:hint="eastAsia"/>
          <w:noProof/>
          <w:szCs w:val="24"/>
        </w:rPr>
        <w:t>年度　製造・輸入数量の監視対象となる優先評価化学物質の</w:t>
      </w:r>
      <w:r>
        <w:rPr>
          <w:noProof/>
          <w:szCs w:val="24"/>
        </w:rPr>
        <w:br/>
      </w:r>
      <w:r w:rsidRPr="008F2D3D">
        <w:rPr>
          <w:rFonts w:hint="eastAsia"/>
          <w:noProof/>
          <w:szCs w:val="24"/>
        </w:rPr>
        <w:t>取扱いについて</w:t>
      </w:r>
      <w:r w:rsidRPr="008F2D3D">
        <w:rPr>
          <w:rFonts w:hint="eastAsia"/>
          <w:noProof/>
          <w:szCs w:val="24"/>
        </w:rPr>
        <w:tab/>
        <w:t>26</w:t>
      </w:r>
    </w:p>
    <w:p w14:paraId="75652438" w14:textId="34CBA989"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☆厚労省・経産省・環境省　化審法　優先評価化学物質のリスク評価（一次）評価Ⅰの結果及び</w:t>
      </w:r>
      <w:r>
        <w:rPr>
          <w:noProof/>
          <w:szCs w:val="24"/>
        </w:rPr>
        <w:br/>
      </w:r>
      <w:r w:rsidRPr="008F2D3D">
        <w:rPr>
          <w:rFonts w:hint="eastAsia"/>
          <w:noProof/>
          <w:szCs w:val="24"/>
        </w:rPr>
        <w:t>今後の対応について</w:t>
      </w:r>
      <w:r w:rsidRPr="008F2D3D">
        <w:rPr>
          <w:rFonts w:hint="eastAsia"/>
          <w:noProof/>
          <w:szCs w:val="24"/>
        </w:rPr>
        <w:tab/>
        <w:t>27</w:t>
      </w:r>
    </w:p>
    <w:p w14:paraId="77065C0A" w14:textId="19F5F955"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☆経産省　化審法に基づく「一般化学物質、優先評価化学物質及び監視化学物質の製造数量等</w:t>
      </w:r>
      <w:r>
        <w:rPr>
          <w:noProof/>
          <w:szCs w:val="24"/>
        </w:rPr>
        <w:br/>
      </w:r>
      <w:r w:rsidRPr="008F2D3D">
        <w:rPr>
          <w:rFonts w:hint="eastAsia"/>
          <w:noProof/>
          <w:szCs w:val="24"/>
        </w:rPr>
        <w:t>届出書の記載要領（</w:t>
      </w:r>
      <w:r w:rsidRPr="008F2D3D">
        <w:rPr>
          <w:rFonts w:hint="eastAsia"/>
          <w:noProof/>
          <w:szCs w:val="24"/>
        </w:rPr>
        <w:t>2023</w:t>
      </w:r>
      <w:r w:rsidRPr="008F2D3D">
        <w:rPr>
          <w:rFonts w:hint="eastAsia"/>
          <w:noProof/>
          <w:szCs w:val="24"/>
        </w:rPr>
        <w:t>年度版）」及び「第二種特定化学物質及び第二種特定化学物質</w:t>
      </w:r>
      <w:r>
        <w:rPr>
          <w:noProof/>
          <w:szCs w:val="24"/>
        </w:rPr>
        <w:br/>
      </w:r>
      <w:r w:rsidRPr="008F2D3D">
        <w:rPr>
          <w:rFonts w:hint="eastAsia"/>
          <w:noProof/>
          <w:szCs w:val="24"/>
        </w:rPr>
        <w:t>使用製品の実績・予定数量等に係る届出要領</w:t>
      </w:r>
      <w:r w:rsidRPr="008F2D3D">
        <w:rPr>
          <w:rFonts w:hint="eastAsia"/>
          <w:noProof/>
          <w:szCs w:val="24"/>
        </w:rPr>
        <w:t>2023</w:t>
      </w:r>
      <w:r w:rsidRPr="008F2D3D">
        <w:rPr>
          <w:rFonts w:hint="eastAsia"/>
          <w:noProof/>
          <w:szCs w:val="24"/>
        </w:rPr>
        <w:t>年度版」を公開</w:t>
      </w:r>
      <w:r w:rsidRPr="008F2D3D">
        <w:rPr>
          <w:rFonts w:hint="eastAsia"/>
          <w:noProof/>
          <w:szCs w:val="24"/>
        </w:rPr>
        <w:tab/>
        <w:t>29</w:t>
      </w:r>
    </w:p>
    <w:p w14:paraId="5F328E20" w14:textId="7C8E9E7C"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☆経産省　化審法　優先評価化学物質、監視化学物質、一般化学物質、第二種特定化学物質の</w:t>
      </w:r>
      <w:r>
        <w:rPr>
          <w:noProof/>
          <w:szCs w:val="24"/>
        </w:rPr>
        <w:br/>
      </w:r>
      <w:r w:rsidRPr="008F2D3D">
        <w:rPr>
          <w:rFonts w:hint="eastAsia"/>
          <w:noProof/>
          <w:szCs w:val="24"/>
        </w:rPr>
        <w:t>製造・輸入数量（令和</w:t>
      </w:r>
      <w:r w:rsidRPr="008F2D3D">
        <w:rPr>
          <w:rFonts w:hint="eastAsia"/>
          <w:noProof/>
          <w:szCs w:val="24"/>
        </w:rPr>
        <w:t>3</w:t>
      </w:r>
      <w:r w:rsidRPr="008F2D3D">
        <w:rPr>
          <w:rFonts w:hint="eastAsia"/>
          <w:noProof/>
          <w:szCs w:val="24"/>
        </w:rPr>
        <w:t>年度実績）について公表</w:t>
      </w:r>
      <w:r w:rsidRPr="008F2D3D">
        <w:rPr>
          <w:rFonts w:hint="eastAsia"/>
          <w:noProof/>
          <w:szCs w:val="24"/>
        </w:rPr>
        <w:tab/>
        <w:t>30</w:t>
      </w:r>
    </w:p>
    <w:p w14:paraId="31835B9C"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☆厚労省　労働安全衛生法に基づく新規化学物質を公表（その</w:t>
      </w:r>
      <w:r w:rsidRPr="008F2D3D">
        <w:rPr>
          <w:rFonts w:hint="eastAsia"/>
          <w:noProof/>
          <w:szCs w:val="24"/>
        </w:rPr>
        <w:t>176</w:t>
      </w:r>
      <w:r w:rsidRPr="008F2D3D">
        <w:rPr>
          <w:rFonts w:hint="eastAsia"/>
          <w:noProof/>
          <w:szCs w:val="24"/>
        </w:rPr>
        <w:t>）</w:t>
      </w:r>
      <w:r w:rsidRPr="008F2D3D">
        <w:rPr>
          <w:rFonts w:hint="eastAsia"/>
          <w:noProof/>
          <w:szCs w:val="24"/>
        </w:rPr>
        <w:tab/>
        <w:t>36</w:t>
      </w:r>
    </w:p>
    <w:p w14:paraId="158D8B68" w14:textId="1E2559CF"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☆厚労省　「労働安全衛生規則等の一部を改正する省令の一部を改正する省令（案）」についての</w:t>
      </w:r>
      <w:r>
        <w:rPr>
          <w:noProof/>
          <w:szCs w:val="24"/>
        </w:rPr>
        <w:br/>
      </w:r>
      <w:r w:rsidRPr="008F2D3D">
        <w:rPr>
          <w:rFonts w:hint="eastAsia"/>
          <w:noProof/>
          <w:szCs w:val="24"/>
        </w:rPr>
        <w:t>諮問と答申</w:t>
      </w:r>
      <w:r w:rsidRPr="008F2D3D">
        <w:rPr>
          <w:rFonts w:hint="eastAsia"/>
          <w:noProof/>
          <w:szCs w:val="24"/>
        </w:rPr>
        <w:tab/>
        <w:t>42</w:t>
      </w:r>
    </w:p>
    <w:p w14:paraId="7229C3E9"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☆経産省・環境省　令和</w:t>
      </w:r>
      <w:r w:rsidRPr="008F2D3D">
        <w:rPr>
          <w:rFonts w:hint="eastAsia"/>
          <w:noProof/>
          <w:szCs w:val="24"/>
        </w:rPr>
        <w:t>3</w:t>
      </w:r>
      <w:r w:rsidRPr="008F2D3D">
        <w:rPr>
          <w:rFonts w:hint="eastAsia"/>
          <w:noProof/>
          <w:szCs w:val="24"/>
        </w:rPr>
        <w:t>年度</w:t>
      </w:r>
      <w:r w:rsidRPr="008F2D3D">
        <w:rPr>
          <w:rFonts w:hint="eastAsia"/>
          <w:noProof/>
          <w:szCs w:val="24"/>
        </w:rPr>
        <w:t>PRTR</w:t>
      </w:r>
      <w:r w:rsidRPr="008F2D3D">
        <w:rPr>
          <w:rFonts w:hint="eastAsia"/>
          <w:noProof/>
          <w:szCs w:val="24"/>
        </w:rPr>
        <w:t>データを公表</w:t>
      </w:r>
      <w:r w:rsidRPr="008F2D3D">
        <w:rPr>
          <w:rFonts w:hint="eastAsia"/>
          <w:noProof/>
          <w:szCs w:val="24"/>
        </w:rPr>
        <w:tab/>
        <w:t>42</w:t>
      </w:r>
    </w:p>
    <w:p w14:paraId="0F632D5D" w14:textId="474DA526" w:rsidR="00FD1AAF" w:rsidRPr="00221B16" w:rsidRDefault="008F2D3D" w:rsidP="008F2D3D">
      <w:pPr>
        <w:tabs>
          <w:tab w:val="right" w:leader="dot" w:pos="9600"/>
        </w:tabs>
        <w:ind w:leftChars="100" w:left="404" w:hangingChars="100" w:hanging="202"/>
        <w:jc w:val="left"/>
        <w:rPr>
          <w:noProof/>
          <w:szCs w:val="24"/>
        </w:rPr>
      </w:pPr>
      <w:r w:rsidRPr="008F2D3D">
        <w:rPr>
          <w:rFonts w:hint="eastAsia"/>
          <w:noProof/>
          <w:szCs w:val="24"/>
        </w:rPr>
        <w:t>☆規制関連タイトル紹介</w:t>
      </w:r>
      <w:r w:rsidRPr="008F2D3D">
        <w:rPr>
          <w:rFonts w:hint="eastAsia"/>
          <w:noProof/>
          <w:szCs w:val="24"/>
        </w:rPr>
        <w:tab/>
        <w:t>46</w:t>
      </w:r>
    </w:p>
    <w:p w14:paraId="6AD0021A" w14:textId="77777777" w:rsidR="00FD1AAF" w:rsidRDefault="00FD1AAF" w:rsidP="00FD1AAF"/>
    <w:p w14:paraId="6CF6658A" w14:textId="23ECC79D" w:rsidR="008F2D3D" w:rsidRDefault="008F2D3D" w:rsidP="008F2D3D">
      <w:pPr>
        <w:pStyle w:val="31"/>
      </w:pPr>
      <w:r>
        <w:rPr>
          <w:rFonts w:hint="eastAsia"/>
        </w:rPr>
        <w:t>こらむ</w:t>
      </w:r>
      <w:r>
        <w:rPr>
          <w:rFonts w:hint="eastAsia"/>
        </w:rPr>
        <w:t xml:space="preserve">[1] </w:t>
      </w:r>
      <w:r>
        <w:rPr>
          <w:rFonts w:hint="eastAsia"/>
        </w:rPr>
        <w:t>☆韓国　化評法・化管法の改正案情報</w:t>
      </w:r>
      <w:r>
        <w:rPr>
          <w:rFonts w:hint="eastAsia"/>
        </w:rPr>
        <w:t xml:space="preserve"> </w:t>
      </w:r>
      <w:r>
        <w:rPr>
          <w:rFonts w:hint="eastAsia"/>
        </w:rPr>
        <w:t>「新規化学物質の登録数量が</w:t>
      </w:r>
      <w:r>
        <w:rPr>
          <w:rFonts w:hint="eastAsia"/>
        </w:rPr>
        <w:t>0.1t</w:t>
      </w:r>
      <w:r>
        <w:rPr>
          <w:rFonts w:hint="eastAsia"/>
        </w:rPr>
        <w:t>から</w:t>
      </w:r>
      <w:r>
        <w:rPr>
          <w:rFonts w:hint="eastAsia"/>
        </w:rPr>
        <w:t>1t</w:t>
      </w:r>
      <w:r>
        <w:rPr>
          <w:rFonts w:hint="eastAsia"/>
        </w:rPr>
        <w:t>以上へ</w:t>
      </w:r>
      <w:r>
        <w:br/>
      </w:r>
      <w:r>
        <w:rPr>
          <w:rFonts w:hint="eastAsia"/>
        </w:rPr>
        <w:t>引き上げ、有毒物質指定管理体系改編案」</w:t>
      </w:r>
      <w:r>
        <w:rPr>
          <w:rFonts w:hint="eastAsia"/>
        </w:rPr>
        <w:tab/>
        <w:t>48</w:t>
      </w:r>
    </w:p>
    <w:p w14:paraId="48ED9DED" w14:textId="43A25AFD" w:rsidR="00FD1AAF" w:rsidRDefault="008F2D3D" w:rsidP="008F2D3D">
      <w:pPr>
        <w:pStyle w:val="31"/>
      </w:pPr>
      <w:r>
        <w:rPr>
          <w:rFonts w:hint="eastAsia"/>
        </w:rPr>
        <w:t>こらむ</w:t>
      </w:r>
      <w:r>
        <w:rPr>
          <w:rFonts w:hint="eastAsia"/>
        </w:rPr>
        <w:t xml:space="preserve">[2] </w:t>
      </w:r>
      <w:r>
        <w:rPr>
          <w:rFonts w:hint="eastAsia"/>
        </w:rPr>
        <w:t>☆ベトナム　化学品法に関する政府政令及び工商部部令の修正、補充について</w:t>
      </w:r>
      <w:r>
        <w:rPr>
          <w:rFonts w:hint="eastAsia"/>
        </w:rPr>
        <w:tab/>
        <w:t>58</w:t>
      </w:r>
    </w:p>
    <w:p w14:paraId="5ED057F3" w14:textId="77777777" w:rsidR="00FD1AAF" w:rsidRDefault="00FD1AAF" w:rsidP="00FD1AAF"/>
    <w:p w14:paraId="79CAF0B9" w14:textId="77777777" w:rsidR="00FD1AAF" w:rsidRPr="00FA2A03" w:rsidRDefault="00FD1AAF" w:rsidP="00FD1AAF">
      <w:pPr>
        <w:pStyle w:val="11"/>
        <w:rPr>
          <w:lang w:val="en-US"/>
        </w:rPr>
      </w:pPr>
      <w:r w:rsidRPr="00FA2A03">
        <w:rPr>
          <w:rFonts w:hint="eastAsia"/>
          <w:lang w:val="en-US"/>
        </w:rPr>
        <w:t>III</w:t>
      </w:r>
      <w:r>
        <w:rPr>
          <w:rFonts w:hint="eastAsia"/>
        </w:rPr>
        <w:t xml:space="preserve">　海　外　情　報</w:t>
      </w:r>
    </w:p>
    <w:p w14:paraId="7981D52D" w14:textId="77777777" w:rsidR="00FD1AAF" w:rsidRPr="00B3366D" w:rsidRDefault="00FD1AAF" w:rsidP="00FD1AAF">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62FA2FD3"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EPA</w:t>
      </w:r>
      <w:r w:rsidRPr="008F2D3D">
        <w:rPr>
          <w:rFonts w:hint="eastAsia"/>
          <w:noProof/>
          <w:szCs w:val="24"/>
        </w:rPr>
        <w:t xml:space="preserve">　規制予定表</w:t>
      </w:r>
      <w:r w:rsidRPr="008F2D3D">
        <w:rPr>
          <w:rFonts w:hint="eastAsia"/>
          <w:noProof/>
          <w:szCs w:val="24"/>
        </w:rPr>
        <w:tab/>
        <w:t>63</w:t>
      </w:r>
    </w:p>
    <w:p w14:paraId="3309A63F"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EPA</w:t>
      </w:r>
      <w:r w:rsidRPr="008F2D3D">
        <w:rPr>
          <w:rFonts w:hint="eastAsia"/>
          <w:noProof/>
          <w:szCs w:val="24"/>
        </w:rPr>
        <w:t xml:space="preserve">　</w:t>
      </w:r>
      <w:r w:rsidRPr="008F2D3D">
        <w:rPr>
          <w:rFonts w:hint="eastAsia"/>
          <w:noProof/>
          <w:szCs w:val="24"/>
        </w:rPr>
        <w:t>PMN</w:t>
      </w:r>
      <w:r w:rsidRPr="008F2D3D">
        <w:rPr>
          <w:rFonts w:hint="eastAsia"/>
          <w:noProof/>
          <w:szCs w:val="24"/>
        </w:rPr>
        <w:t>等の受領報告を公示</w:t>
      </w:r>
      <w:r w:rsidRPr="008F2D3D">
        <w:rPr>
          <w:rFonts w:hint="eastAsia"/>
          <w:noProof/>
          <w:szCs w:val="24"/>
        </w:rPr>
        <w:tab/>
        <w:t>65</w:t>
      </w:r>
    </w:p>
    <w:p w14:paraId="143B7B48"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EPA</w:t>
      </w:r>
      <w:r w:rsidRPr="008F2D3D">
        <w:rPr>
          <w:rFonts w:hint="eastAsia"/>
          <w:noProof/>
          <w:szCs w:val="24"/>
        </w:rPr>
        <w:t xml:space="preserve">　</w:t>
      </w:r>
      <w:r w:rsidRPr="008F2D3D">
        <w:rPr>
          <w:rFonts w:hint="eastAsia"/>
          <w:noProof/>
          <w:szCs w:val="24"/>
        </w:rPr>
        <w:t>29</w:t>
      </w:r>
      <w:r w:rsidRPr="008F2D3D">
        <w:rPr>
          <w:rFonts w:hint="eastAsia"/>
          <w:noProof/>
          <w:szCs w:val="24"/>
        </w:rPr>
        <w:t>種の化学物質に関する重要新規利用規則の最終規則を公布</w:t>
      </w:r>
      <w:r w:rsidRPr="008F2D3D">
        <w:rPr>
          <w:rFonts w:hint="eastAsia"/>
          <w:noProof/>
          <w:szCs w:val="24"/>
        </w:rPr>
        <w:tab/>
        <w:t>65</w:t>
      </w:r>
    </w:p>
    <w:p w14:paraId="48F53C11"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EPA</w:t>
      </w:r>
      <w:r w:rsidRPr="008F2D3D">
        <w:rPr>
          <w:rFonts w:hint="eastAsia"/>
          <w:noProof/>
          <w:szCs w:val="24"/>
        </w:rPr>
        <w:t xml:space="preserve">　ある種の新規化学品又は重要新規利用に関する認定の声明を公表</w:t>
      </w:r>
      <w:r w:rsidRPr="008F2D3D">
        <w:rPr>
          <w:rFonts w:hint="eastAsia"/>
          <w:noProof/>
          <w:szCs w:val="24"/>
        </w:rPr>
        <w:tab/>
        <w:t>68</w:t>
      </w:r>
    </w:p>
    <w:p w14:paraId="3E7ABE1F" w14:textId="030E39E3" w:rsidR="00FD1AAF" w:rsidRPr="00221B16" w:rsidRDefault="008F2D3D" w:rsidP="008F2D3D">
      <w:pPr>
        <w:tabs>
          <w:tab w:val="right" w:leader="dot" w:pos="9600"/>
        </w:tabs>
        <w:ind w:leftChars="100" w:left="404" w:hangingChars="100" w:hanging="202"/>
        <w:jc w:val="left"/>
        <w:rPr>
          <w:noProof/>
          <w:szCs w:val="24"/>
        </w:rPr>
      </w:pPr>
      <w:r w:rsidRPr="008F2D3D">
        <w:rPr>
          <w:rFonts w:hint="eastAsia"/>
          <w:noProof/>
          <w:szCs w:val="24"/>
        </w:rPr>
        <w:t>☆規制関連タイトル紹介</w:t>
      </w:r>
      <w:r w:rsidRPr="008F2D3D">
        <w:rPr>
          <w:rFonts w:hint="eastAsia"/>
          <w:noProof/>
          <w:szCs w:val="24"/>
        </w:rPr>
        <w:tab/>
        <w:t>68</w:t>
      </w:r>
    </w:p>
    <w:p w14:paraId="05DC73F2" w14:textId="77777777" w:rsidR="00FD1AAF" w:rsidRDefault="00FD1AAF" w:rsidP="00FD1AAF">
      <w:pPr>
        <w:pStyle w:val="a7"/>
        <w:spacing w:before="60" w:line="300" w:lineRule="exact"/>
        <w:rPr>
          <w:rFonts w:ascii="Arial" w:hAnsi="Arial" w:cs="Arial"/>
          <w:szCs w:val="19"/>
        </w:rPr>
      </w:pPr>
    </w:p>
    <w:p w14:paraId="7558C5BB" w14:textId="77777777" w:rsidR="00FD1AAF" w:rsidRPr="00B3366D" w:rsidRDefault="00FD1AAF" w:rsidP="00FD1AAF">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398E6703"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 xml:space="preserve">☆カナダ　</w:t>
      </w:r>
      <w:r w:rsidRPr="008F2D3D">
        <w:rPr>
          <w:rFonts w:hint="eastAsia"/>
          <w:noProof/>
          <w:szCs w:val="24"/>
        </w:rPr>
        <w:t>CEPA</w:t>
      </w:r>
      <w:r w:rsidRPr="008F2D3D">
        <w:rPr>
          <w:rFonts w:hint="eastAsia"/>
          <w:noProof/>
          <w:szCs w:val="24"/>
        </w:rPr>
        <w:t>に基づく有害物質リストに</w:t>
      </w:r>
      <w:r w:rsidRPr="008F2D3D">
        <w:rPr>
          <w:rFonts w:hint="eastAsia"/>
          <w:noProof/>
          <w:szCs w:val="24"/>
        </w:rPr>
        <w:t>1</w:t>
      </w:r>
      <w:r w:rsidRPr="008F2D3D">
        <w:rPr>
          <w:rFonts w:hint="eastAsia"/>
          <w:noProof/>
          <w:szCs w:val="24"/>
        </w:rPr>
        <w:t>物質を追加する政令草案を告示</w:t>
      </w:r>
      <w:r w:rsidRPr="008F2D3D">
        <w:rPr>
          <w:rFonts w:hint="eastAsia"/>
          <w:noProof/>
          <w:szCs w:val="24"/>
        </w:rPr>
        <w:tab/>
        <w:t>69</w:t>
      </w:r>
    </w:p>
    <w:p w14:paraId="2712AB7E"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 xml:space="preserve">☆カナダ　</w:t>
      </w:r>
      <w:r w:rsidRPr="008F2D3D">
        <w:rPr>
          <w:rFonts w:hint="eastAsia"/>
          <w:noProof/>
          <w:spacing w:val="-6"/>
          <w:szCs w:val="24"/>
        </w:rPr>
        <w:t>国内物質リストの収載内容を修正し、対象物質について重要新規活動とする政令を告示</w:t>
      </w:r>
      <w:r w:rsidRPr="008F2D3D">
        <w:rPr>
          <w:rFonts w:hint="eastAsia"/>
          <w:noProof/>
          <w:szCs w:val="24"/>
        </w:rPr>
        <w:tab/>
        <w:t>69</w:t>
      </w:r>
    </w:p>
    <w:p w14:paraId="1249CC9B"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☆カナダ　有害であると懸念される物質の製造又は輸入の条件を告示</w:t>
      </w:r>
      <w:r w:rsidRPr="008F2D3D">
        <w:rPr>
          <w:rFonts w:hint="eastAsia"/>
          <w:noProof/>
          <w:szCs w:val="24"/>
        </w:rPr>
        <w:tab/>
        <w:t>70</w:t>
      </w:r>
    </w:p>
    <w:p w14:paraId="343B02E4"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lastRenderedPageBreak/>
        <w:t>☆カナダ　スクリーニングアセスメント最終決定を公表</w:t>
      </w:r>
      <w:r w:rsidRPr="008F2D3D">
        <w:rPr>
          <w:rFonts w:hint="eastAsia"/>
          <w:noProof/>
          <w:szCs w:val="24"/>
        </w:rPr>
        <w:tab/>
        <w:t>71</w:t>
      </w:r>
    </w:p>
    <w:p w14:paraId="69A68753" w14:textId="56EAC197" w:rsidR="00FD1AAF" w:rsidRDefault="008F2D3D" w:rsidP="008F2D3D">
      <w:pPr>
        <w:tabs>
          <w:tab w:val="right" w:leader="dot" w:pos="9600"/>
        </w:tabs>
        <w:ind w:leftChars="100" w:left="404" w:hangingChars="100" w:hanging="202"/>
        <w:jc w:val="left"/>
        <w:rPr>
          <w:rFonts w:ascii="Arial" w:hAnsi="Arial" w:cs="Arial"/>
          <w:szCs w:val="19"/>
        </w:rPr>
      </w:pPr>
      <w:r w:rsidRPr="008F2D3D">
        <w:rPr>
          <w:rFonts w:hint="eastAsia"/>
          <w:noProof/>
          <w:szCs w:val="24"/>
        </w:rPr>
        <w:t>☆規制関連タイトル紹介</w:t>
      </w:r>
      <w:r w:rsidRPr="008F2D3D">
        <w:rPr>
          <w:rFonts w:hint="eastAsia"/>
          <w:noProof/>
          <w:szCs w:val="24"/>
        </w:rPr>
        <w:tab/>
        <w:t>72</w:t>
      </w:r>
    </w:p>
    <w:p w14:paraId="34A266AD" w14:textId="77777777" w:rsidR="00FD1AAF" w:rsidRDefault="00FD1AAF" w:rsidP="00FD1AAF">
      <w:pPr>
        <w:pStyle w:val="a7"/>
        <w:spacing w:before="60" w:line="300" w:lineRule="exact"/>
        <w:rPr>
          <w:rFonts w:ascii="Arial" w:hAnsi="Arial" w:cs="Arial"/>
          <w:szCs w:val="19"/>
        </w:rPr>
      </w:pPr>
    </w:p>
    <w:p w14:paraId="5549C76C" w14:textId="77777777" w:rsidR="00FD1AAF" w:rsidRPr="00B3366D" w:rsidRDefault="00FD1AAF" w:rsidP="00FD1AAF">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59BCD922"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 xml:space="preserve">☆欧州委員会　</w:t>
      </w:r>
      <w:r w:rsidRPr="008F2D3D">
        <w:rPr>
          <w:rFonts w:hint="eastAsia"/>
          <w:noProof/>
          <w:szCs w:val="24"/>
        </w:rPr>
        <w:t>CLP</w:t>
      </w:r>
      <w:r w:rsidRPr="008F2D3D">
        <w:rPr>
          <w:rFonts w:hint="eastAsia"/>
          <w:noProof/>
          <w:szCs w:val="24"/>
        </w:rPr>
        <w:t>規則に新しいハザードクラス及びクライテリアを追加する規則を公布</w:t>
      </w:r>
      <w:r w:rsidRPr="008F2D3D">
        <w:rPr>
          <w:rFonts w:hint="eastAsia"/>
          <w:noProof/>
          <w:szCs w:val="24"/>
        </w:rPr>
        <w:tab/>
        <w:t>73</w:t>
      </w:r>
    </w:p>
    <w:p w14:paraId="3CE2C52B"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w:t>
      </w:r>
      <w:r w:rsidRPr="008F2D3D">
        <w:rPr>
          <w:rFonts w:hint="eastAsia"/>
          <w:noProof/>
          <w:szCs w:val="24"/>
        </w:rPr>
        <w:t>1</w:t>
      </w:r>
      <w:r w:rsidRPr="008F2D3D">
        <w:rPr>
          <w:rFonts w:hint="eastAsia"/>
          <w:noProof/>
          <w:szCs w:val="24"/>
        </w:rPr>
        <w:t>物質の制限提案に関するパブリックコンサルテーション</w:t>
      </w:r>
      <w:r w:rsidRPr="008F2D3D">
        <w:rPr>
          <w:rFonts w:hint="eastAsia"/>
          <w:noProof/>
          <w:szCs w:val="24"/>
        </w:rPr>
        <w:tab/>
        <w:t>76</w:t>
      </w:r>
    </w:p>
    <w:p w14:paraId="0213F44D" w14:textId="76DA77B8"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泡消火剤中の</w:t>
      </w:r>
      <w:r w:rsidRPr="008F2D3D">
        <w:rPr>
          <w:rFonts w:hint="eastAsia"/>
          <w:noProof/>
          <w:szCs w:val="24"/>
        </w:rPr>
        <w:t>PFAS</w:t>
      </w:r>
      <w:r w:rsidRPr="008F2D3D">
        <w:rPr>
          <w:rFonts w:hint="eastAsia"/>
          <w:noProof/>
          <w:szCs w:val="24"/>
        </w:rPr>
        <w:t>に関する意見募集、並びに、</w:t>
      </w:r>
      <w:r w:rsidRPr="008F2D3D">
        <w:rPr>
          <w:rFonts w:hint="eastAsia"/>
          <w:noProof/>
          <w:szCs w:val="24"/>
        </w:rPr>
        <w:t>3</w:t>
      </w:r>
      <w:r w:rsidRPr="008F2D3D">
        <w:rPr>
          <w:rFonts w:hint="eastAsia"/>
          <w:noProof/>
          <w:szCs w:val="24"/>
        </w:rPr>
        <w:t>月の</w:t>
      </w:r>
      <w:r w:rsidRPr="008F2D3D">
        <w:rPr>
          <w:rFonts w:hint="eastAsia"/>
          <w:noProof/>
          <w:szCs w:val="24"/>
        </w:rPr>
        <w:t>RAC</w:t>
      </w:r>
      <w:r w:rsidRPr="008F2D3D">
        <w:rPr>
          <w:rFonts w:hint="eastAsia"/>
          <w:noProof/>
          <w:szCs w:val="24"/>
        </w:rPr>
        <w:t>及び</w:t>
      </w:r>
      <w:r w:rsidRPr="008F2D3D">
        <w:rPr>
          <w:rFonts w:hint="eastAsia"/>
          <w:noProof/>
          <w:szCs w:val="24"/>
        </w:rPr>
        <w:t>SEAC</w:t>
      </w:r>
      <w:r w:rsidRPr="008F2D3D">
        <w:rPr>
          <w:rFonts w:hint="eastAsia"/>
          <w:noProof/>
          <w:szCs w:val="24"/>
        </w:rPr>
        <w:t>会議の</w:t>
      </w:r>
      <w:r>
        <w:rPr>
          <w:noProof/>
          <w:szCs w:val="24"/>
        </w:rPr>
        <w:br/>
      </w:r>
      <w:r w:rsidRPr="008F2D3D">
        <w:rPr>
          <w:rFonts w:hint="eastAsia"/>
          <w:noProof/>
          <w:szCs w:val="24"/>
        </w:rPr>
        <w:t>ハイライト</w:t>
      </w:r>
      <w:r w:rsidRPr="008F2D3D">
        <w:rPr>
          <w:rFonts w:hint="eastAsia"/>
          <w:noProof/>
          <w:szCs w:val="24"/>
        </w:rPr>
        <w:tab/>
        <w:t>78</w:t>
      </w:r>
    </w:p>
    <w:p w14:paraId="528FF215"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w:t>
      </w:r>
      <w:r w:rsidRPr="008F2D3D">
        <w:rPr>
          <w:rFonts w:hint="eastAsia"/>
          <w:noProof/>
          <w:szCs w:val="24"/>
        </w:rPr>
        <w:t>REACH</w:t>
      </w:r>
      <w:r w:rsidRPr="008F2D3D">
        <w:rPr>
          <w:rFonts w:hint="eastAsia"/>
          <w:noProof/>
          <w:szCs w:val="24"/>
        </w:rPr>
        <w:t>登録を改善するための勧告を更新</w:t>
      </w:r>
      <w:r w:rsidRPr="008F2D3D">
        <w:rPr>
          <w:rFonts w:hint="eastAsia"/>
          <w:noProof/>
          <w:szCs w:val="24"/>
        </w:rPr>
        <w:tab/>
        <w:t>79</w:t>
      </w:r>
    </w:p>
    <w:p w14:paraId="7746EDBD"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認可義務の遵守を推進</w:t>
      </w:r>
      <w:r w:rsidRPr="008F2D3D">
        <w:rPr>
          <w:rFonts w:hint="eastAsia"/>
          <w:noProof/>
          <w:szCs w:val="24"/>
        </w:rPr>
        <w:tab/>
        <w:t>80</w:t>
      </w:r>
    </w:p>
    <w:p w14:paraId="771B61E5"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制限の候補として、芳香族臭素化難燃剤を特定</w:t>
      </w:r>
      <w:r w:rsidRPr="008F2D3D">
        <w:rPr>
          <w:rFonts w:hint="eastAsia"/>
          <w:noProof/>
          <w:szCs w:val="24"/>
        </w:rPr>
        <w:tab/>
        <w:t>82</w:t>
      </w:r>
    </w:p>
    <w:p w14:paraId="7087804E"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消費者製品中の</w:t>
      </w:r>
      <w:r w:rsidRPr="008F2D3D">
        <w:rPr>
          <w:rFonts w:hint="eastAsia"/>
          <w:noProof/>
          <w:szCs w:val="24"/>
        </w:rPr>
        <w:t>PFCAs</w:t>
      </w:r>
      <w:r w:rsidRPr="008F2D3D">
        <w:rPr>
          <w:rFonts w:hint="eastAsia"/>
          <w:noProof/>
          <w:szCs w:val="24"/>
        </w:rPr>
        <w:t>及び関連物質のチェックを実施</w:t>
      </w:r>
      <w:r w:rsidRPr="008F2D3D">
        <w:rPr>
          <w:rFonts w:hint="eastAsia"/>
          <w:noProof/>
          <w:szCs w:val="24"/>
        </w:rPr>
        <w:tab/>
        <w:t>83</w:t>
      </w:r>
    </w:p>
    <w:p w14:paraId="195222C1"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w:t>
      </w:r>
      <w:r w:rsidRPr="008F2D3D">
        <w:rPr>
          <w:rFonts w:hint="eastAsia"/>
          <w:noProof/>
          <w:szCs w:val="24"/>
        </w:rPr>
        <w:t>REACH</w:t>
      </w:r>
      <w:r w:rsidRPr="008F2D3D">
        <w:rPr>
          <w:rFonts w:hint="eastAsia"/>
          <w:noProof/>
          <w:szCs w:val="24"/>
        </w:rPr>
        <w:t xml:space="preserve">　不必要な動物試験を回避するための情報を要請</w:t>
      </w:r>
      <w:r w:rsidRPr="008F2D3D">
        <w:rPr>
          <w:rFonts w:hint="eastAsia"/>
          <w:noProof/>
          <w:szCs w:val="24"/>
        </w:rPr>
        <w:tab/>
        <w:t>84</w:t>
      </w:r>
    </w:p>
    <w:p w14:paraId="7F0C07AC"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物質の分類及び表示の調和化提案に関するパブリックコンサルテーション</w:t>
      </w:r>
      <w:r w:rsidRPr="008F2D3D">
        <w:rPr>
          <w:rFonts w:hint="eastAsia"/>
          <w:noProof/>
          <w:szCs w:val="24"/>
        </w:rPr>
        <w:tab/>
        <w:t>85</w:t>
      </w:r>
    </w:p>
    <w:p w14:paraId="0B8F4F38"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物質の分類及び表示の調和化提案に関する照準を絞ったコンサルテーション</w:t>
      </w:r>
      <w:r w:rsidRPr="008F2D3D">
        <w:rPr>
          <w:rFonts w:hint="eastAsia"/>
          <w:noProof/>
          <w:szCs w:val="24"/>
        </w:rPr>
        <w:tab/>
        <w:t>86</w:t>
      </w:r>
    </w:p>
    <w:p w14:paraId="63ECB969" w14:textId="63C3EB4F"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☆欧州委員会　殺生物性製品規則　殺生物性製品中で使用するための活性物質に関する</w:t>
      </w:r>
      <w:r>
        <w:rPr>
          <w:noProof/>
          <w:szCs w:val="24"/>
        </w:rPr>
        <w:br/>
      </w:r>
      <w:r w:rsidRPr="008F2D3D">
        <w:rPr>
          <w:rFonts w:hint="eastAsia"/>
          <w:noProof/>
          <w:szCs w:val="24"/>
        </w:rPr>
        <w:t>承認満了日を延期する委員会施行決定を公布</w:t>
      </w:r>
      <w:r w:rsidRPr="008F2D3D">
        <w:rPr>
          <w:rFonts w:hint="eastAsia"/>
          <w:noProof/>
          <w:szCs w:val="24"/>
        </w:rPr>
        <w:tab/>
        <w:t>86</w:t>
      </w:r>
    </w:p>
    <w:p w14:paraId="7410AC9C" w14:textId="70855983"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 xml:space="preserve">☆欧州委員会　殺生物性製品規則　</w:t>
      </w:r>
      <w:r w:rsidRPr="008F2D3D">
        <w:rPr>
          <w:rFonts w:hint="eastAsia"/>
          <w:noProof/>
          <w:szCs w:val="24"/>
        </w:rPr>
        <w:t>1</w:t>
      </w:r>
      <w:r w:rsidRPr="008F2D3D">
        <w:rPr>
          <w:rFonts w:hint="eastAsia"/>
          <w:noProof/>
          <w:szCs w:val="24"/>
        </w:rPr>
        <w:t>物質について活性物質としての承認を更新する</w:t>
      </w:r>
      <w:r>
        <w:rPr>
          <w:noProof/>
          <w:szCs w:val="24"/>
        </w:rPr>
        <w:br/>
      </w:r>
      <w:r w:rsidRPr="008F2D3D">
        <w:rPr>
          <w:rFonts w:hint="eastAsia"/>
          <w:noProof/>
          <w:szCs w:val="24"/>
        </w:rPr>
        <w:t>委員会施行規則を公布</w:t>
      </w:r>
      <w:r w:rsidRPr="008F2D3D">
        <w:rPr>
          <w:rFonts w:hint="eastAsia"/>
          <w:noProof/>
          <w:szCs w:val="24"/>
        </w:rPr>
        <w:tab/>
        <w:t>88</w:t>
      </w:r>
    </w:p>
    <w:p w14:paraId="3EBAE3C5"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w:t>
      </w:r>
      <w:r w:rsidRPr="008F2D3D">
        <w:rPr>
          <w:rFonts w:hint="eastAsia"/>
          <w:noProof/>
          <w:szCs w:val="24"/>
        </w:rPr>
        <w:t>ECHA</w:t>
      </w:r>
      <w:r w:rsidRPr="008F2D3D">
        <w:rPr>
          <w:rFonts w:hint="eastAsia"/>
          <w:noProof/>
          <w:szCs w:val="24"/>
        </w:rPr>
        <w:t xml:space="preserve">　</w:t>
      </w:r>
      <w:r w:rsidRPr="008F2D3D">
        <w:rPr>
          <w:rFonts w:hint="eastAsia"/>
          <w:noProof/>
          <w:szCs w:val="24"/>
        </w:rPr>
        <w:t>3</w:t>
      </w:r>
      <w:r w:rsidRPr="008F2D3D">
        <w:rPr>
          <w:rFonts w:hint="eastAsia"/>
          <w:noProof/>
          <w:szCs w:val="24"/>
        </w:rPr>
        <w:t>月の</w:t>
      </w:r>
      <w:r w:rsidRPr="008F2D3D">
        <w:rPr>
          <w:rFonts w:hint="eastAsia"/>
          <w:noProof/>
          <w:szCs w:val="24"/>
        </w:rPr>
        <w:t>BPC</w:t>
      </w:r>
      <w:r w:rsidRPr="008F2D3D">
        <w:rPr>
          <w:rFonts w:hint="eastAsia"/>
          <w:noProof/>
          <w:szCs w:val="24"/>
        </w:rPr>
        <w:t>会議のハイライトを公表</w:t>
      </w:r>
      <w:r w:rsidRPr="008F2D3D">
        <w:rPr>
          <w:rFonts w:hint="eastAsia"/>
          <w:noProof/>
          <w:szCs w:val="24"/>
        </w:rPr>
        <w:tab/>
        <w:t>88</w:t>
      </w:r>
    </w:p>
    <w:p w14:paraId="22C0C33A" w14:textId="77777777" w:rsidR="008F2D3D" w:rsidRPr="008F2D3D" w:rsidRDefault="008F2D3D" w:rsidP="008F2D3D">
      <w:pPr>
        <w:tabs>
          <w:tab w:val="right" w:leader="dot" w:pos="9600"/>
        </w:tabs>
        <w:ind w:leftChars="100" w:left="404" w:hangingChars="100" w:hanging="202"/>
        <w:jc w:val="left"/>
        <w:rPr>
          <w:noProof/>
          <w:szCs w:val="24"/>
        </w:rPr>
      </w:pPr>
      <w:r w:rsidRPr="008F2D3D">
        <w:rPr>
          <w:rFonts w:hint="eastAsia"/>
          <w:noProof/>
          <w:szCs w:val="24"/>
        </w:rPr>
        <w:t xml:space="preserve">☆欧州委員会　</w:t>
      </w:r>
      <w:r w:rsidRPr="008F2D3D">
        <w:rPr>
          <w:rFonts w:hint="eastAsia"/>
          <w:noProof/>
          <w:szCs w:val="24"/>
        </w:rPr>
        <w:t>ELV</w:t>
      </w:r>
      <w:r w:rsidRPr="008F2D3D">
        <w:rPr>
          <w:rFonts w:hint="eastAsia"/>
          <w:noProof/>
          <w:szCs w:val="24"/>
        </w:rPr>
        <w:t>指令の付属書</w:t>
      </w:r>
      <w:r w:rsidRPr="008F2D3D">
        <w:rPr>
          <w:rFonts w:hint="eastAsia"/>
          <w:noProof/>
          <w:szCs w:val="24"/>
        </w:rPr>
        <w:t>II</w:t>
      </w:r>
      <w:r w:rsidRPr="008F2D3D">
        <w:rPr>
          <w:rFonts w:hint="eastAsia"/>
          <w:noProof/>
          <w:szCs w:val="24"/>
        </w:rPr>
        <w:t>を修正する委員会委任指令を公布</w:t>
      </w:r>
      <w:r w:rsidRPr="008F2D3D">
        <w:rPr>
          <w:rFonts w:hint="eastAsia"/>
          <w:noProof/>
          <w:szCs w:val="24"/>
        </w:rPr>
        <w:tab/>
        <w:t>89</w:t>
      </w:r>
    </w:p>
    <w:p w14:paraId="7B9A92BF" w14:textId="580E468F" w:rsidR="00FD1AAF" w:rsidRPr="00221B16" w:rsidRDefault="008F2D3D" w:rsidP="008F2D3D">
      <w:pPr>
        <w:tabs>
          <w:tab w:val="right" w:leader="dot" w:pos="9600"/>
        </w:tabs>
        <w:ind w:leftChars="100" w:left="404" w:hangingChars="100" w:hanging="202"/>
        <w:jc w:val="left"/>
        <w:rPr>
          <w:noProof/>
          <w:szCs w:val="24"/>
        </w:rPr>
      </w:pPr>
      <w:r w:rsidRPr="008F2D3D">
        <w:rPr>
          <w:rFonts w:hint="eastAsia"/>
          <w:noProof/>
          <w:szCs w:val="24"/>
        </w:rPr>
        <w:t>☆規制関連タイトル紹介</w:t>
      </w:r>
      <w:r w:rsidRPr="008F2D3D">
        <w:rPr>
          <w:rFonts w:hint="eastAsia"/>
          <w:noProof/>
          <w:szCs w:val="24"/>
        </w:rPr>
        <w:tab/>
        <w:t>94</w:t>
      </w:r>
    </w:p>
    <w:p w14:paraId="73FCA7F0" w14:textId="77777777" w:rsidR="00FD1AAF" w:rsidRDefault="00FD1AAF" w:rsidP="00FD1AAF">
      <w:pPr>
        <w:pStyle w:val="a7"/>
        <w:spacing w:before="60" w:line="300" w:lineRule="exact"/>
        <w:rPr>
          <w:rFonts w:ascii="Arial" w:hAnsi="Arial" w:cs="Arial"/>
          <w:szCs w:val="19"/>
        </w:rPr>
      </w:pPr>
    </w:p>
    <w:p w14:paraId="3EC39A73" w14:textId="77777777" w:rsidR="00FD1AAF" w:rsidRPr="00B3366D" w:rsidRDefault="00FD1AAF" w:rsidP="00FD1AAF">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4C3F6A61" w14:textId="10C316AD" w:rsidR="00AF0449" w:rsidRPr="00AF0449" w:rsidRDefault="00AF0449" w:rsidP="00AF0449">
      <w:pPr>
        <w:tabs>
          <w:tab w:val="right" w:leader="dot" w:pos="9600"/>
        </w:tabs>
        <w:ind w:leftChars="100" w:left="404" w:hangingChars="100" w:hanging="202"/>
        <w:jc w:val="left"/>
        <w:rPr>
          <w:noProof/>
          <w:szCs w:val="24"/>
        </w:rPr>
      </w:pPr>
      <w:r w:rsidRPr="00AF0449">
        <w:rPr>
          <w:rFonts w:hint="eastAsia"/>
          <w:noProof/>
          <w:szCs w:val="24"/>
        </w:rPr>
        <w:t>☆台湾　環境保護署　化学物質登録プラットフォーム　「新化学物質及び既有化学物質</w:t>
      </w:r>
      <w:r>
        <w:rPr>
          <w:noProof/>
          <w:szCs w:val="24"/>
        </w:rPr>
        <w:br/>
      </w:r>
      <w:r w:rsidRPr="00AF0449">
        <w:rPr>
          <w:rFonts w:hint="eastAsia"/>
          <w:noProof/>
          <w:szCs w:val="24"/>
        </w:rPr>
        <w:t>第</w:t>
      </w:r>
      <w:r w:rsidRPr="00AF0449">
        <w:rPr>
          <w:rFonts w:hint="eastAsia"/>
          <w:noProof/>
          <w:szCs w:val="24"/>
        </w:rPr>
        <w:t>1</w:t>
      </w:r>
      <w:r w:rsidRPr="00AF0449">
        <w:rPr>
          <w:rFonts w:hint="eastAsia"/>
          <w:noProof/>
          <w:szCs w:val="24"/>
        </w:rPr>
        <w:t>段階登録資料作成手引」、「化学物質危害及び暴露評価作成手引」のダウンロードを開放</w:t>
      </w:r>
      <w:r w:rsidRPr="00AF0449">
        <w:rPr>
          <w:rFonts w:hint="eastAsia"/>
          <w:noProof/>
          <w:szCs w:val="24"/>
        </w:rPr>
        <w:tab/>
        <w:t>97</w:t>
      </w:r>
    </w:p>
    <w:p w14:paraId="48AD0E5A" w14:textId="276161E1" w:rsidR="00AF0449" w:rsidRPr="00AF0449" w:rsidRDefault="00AF0449" w:rsidP="00AF0449">
      <w:pPr>
        <w:tabs>
          <w:tab w:val="right" w:leader="dot" w:pos="9600"/>
        </w:tabs>
        <w:ind w:leftChars="100" w:left="404" w:hangingChars="100" w:hanging="202"/>
        <w:jc w:val="left"/>
        <w:rPr>
          <w:noProof/>
          <w:szCs w:val="24"/>
        </w:rPr>
      </w:pPr>
      <w:r w:rsidRPr="00AF0449">
        <w:rPr>
          <w:rFonts w:hint="eastAsia"/>
          <w:noProof/>
          <w:szCs w:val="24"/>
        </w:rPr>
        <w:t>☆中国　国務院弁公庁　《法律、行政法規、国務院で設定が決定された行政許可事項リスト</w:t>
      </w:r>
      <w:r>
        <w:rPr>
          <w:noProof/>
          <w:szCs w:val="24"/>
        </w:rPr>
        <w:br/>
      </w:r>
      <w:r w:rsidRPr="00AF0449">
        <w:rPr>
          <w:rFonts w:hint="eastAsia"/>
          <w:noProof/>
          <w:szCs w:val="24"/>
        </w:rPr>
        <w:t>（</w:t>
      </w:r>
      <w:r w:rsidRPr="00AF0449">
        <w:rPr>
          <w:rFonts w:hint="eastAsia"/>
          <w:noProof/>
          <w:szCs w:val="24"/>
        </w:rPr>
        <w:t>2023</w:t>
      </w:r>
      <w:r w:rsidRPr="00AF0449">
        <w:rPr>
          <w:rFonts w:hint="eastAsia"/>
          <w:noProof/>
          <w:szCs w:val="24"/>
        </w:rPr>
        <w:t>年版）》の公布に関する通知</w:t>
      </w:r>
      <w:r w:rsidRPr="00AF0449">
        <w:rPr>
          <w:rFonts w:hint="eastAsia"/>
          <w:noProof/>
          <w:szCs w:val="24"/>
        </w:rPr>
        <w:tab/>
        <w:t>98</w:t>
      </w:r>
    </w:p>
    <w:p w14:paraId="320C7813" w14:textId="77777777" w:rsidR="00AF0449" w:rsidRPr="00AF0449" w:rsidRDefault="00AF0449" w:rsidP="00AF0449">
      <w:pPr>
        <w:tabs>
          <w:tab w:val="right" w:leader="dot" w:pos="9600"/>
        </w:tabs>
        <w:ind w:leftChars="100" w:left="404" w:hangingChars="100" w:hanging="202"/>
        <w:jc w:val="left"/>
        <w:rPr>
          <w:noProof/>
          <w:szCs w:val="24"/>
        </w:rPr>
      </w:pPr>
      <w:r w:rsidRPr="00AF0449">
        <w:rPr>
          <w:rFonts w:hint="eastAsia"/>
          <w:noProof/>
          <w:szCs w:val="24"/>
        </w:rPr>
        <w:t>☆韓国　産安法　新規化学物質を公表</w:t>
      </w:r>
      <w:r w:rsidRPr="00AF0449">
        <w:rPr>
          <w:rFonts w:hint="eastAsia"/>
          <w:noProof/>
          <w:szCs w:val="24"/>
        </w:rPr>
        <w:tab/>
        <w:t>99</w:t>
      </w:r>
    </w:p>
    <w:p w14:paraId="23674187" w14:textId="77777777" w:rsidR="00AF0449" w:rsidRPr="00AF0449" w:rsidRDefault="00AF0449" w:rsidP="00AF0449">
      <w:pPr>
        <w:tabs>
          <w:tab w:val="right" w:leader="dot" w:pos="9600"/>
        </w:tabs>
        <w:ind w:leftChars="100" w:left="404" w:hangingChars="100" w:hanging="202"/>
        <w:jc w:val="left"/>
        <w:rPr>
          <w:noProof/>
          <w:szCs w:val="24"/>
        </w:rPr>
      </w:pPr>
      <w:r w:rsidRPr="00AF0449">
        <w:rPr>
          <w:rFonts w:hint="eastAsia"/>
          <w:noProof/>
          <w:szCs w:val="24"/>
        </w:rPr>
        <w:t>☆韓国　雇用労働部　洗浄剤中のトリクロロメタンによる毒性肝炎の職業性疾病を公表</w:t>
      </w:r>
      <w:r w:rsidRPr="00AF0449">
        <w:rPr>
          <w:rFonts w:hint="eastAsia"/>
          <w:noProof/>
          <w:szCs w:val="24"/>
        </w:rPr>
        <w:tab/>
        <w:t>103</w:t>
      </w:r>
    </w:p>
    <w:p w14:paraId="4B499C9A" w14:textId="77777777" w:rsidR="00AF0449" w:rsidRPr="00AF0449" w:rsidRDefault="00AF0449" w:rsidP="00AF0449">
      <w:pPr>
        <w:tabs>
          <w:tab w:val="right" w:leader="dot" w:pos="9600"/>
        </w:tabs>
        <w:ind w:leftChars="100" w:left="404" w:hangingChars="100" w:hanging="202"/>
        <w:jc w:val="left"/>
        <w:rPr>
          <w:noProof/>
          <w:szCs w:val="24"/>
        </w:rPr>
      </w:pPr>
      <w:r w:rsidRPr="00AF0449">
        <w:rPr>
          <w:rFonts w:hint="eastAsia"/>
          <w:noProof/>
          <w:szCs w:val="24"/>
        </w:rPr>
        <w:t>☆韓国　化学製品安全法　安全確認対象生活化学製品指定及び安全・表示基準を改正</w:t>
      </w:r>
      <w:r w:rsidRPr="00AF0449">
        <w:rPr>
          <w:rFonts w:hint="eastAsia"/>
          <w:noProof/>
          <w:szCs w:val="24"/>
        </w:rPr>
        <w:tab/>
        <w:t>104</w:t>
      </w:r>
    </w:p>
    <w:p w14:paraId="2685985F" w14:textId="51B86061" w:rsidR="00AF0449" w:rsidRPr="00AF0449" w:rsidRDefault="00AF0449" w:rsidP="00AF0449">
      <w:pPr>
        <w:tabs>
          <w:tab w:val="right" w:leader="dot" w:pos="9600"/>
        </w:tabs>
        <w:ind w:leftChars="100" w:left="404" w:hangingChars="100" w:hanging="202"/>
        <w:jc w:val="left"/>
        <w:rPr>
          <w:noProof/>
          <w:szCs w:val="24"/>
        </w:rPr>
      </w:pPr>
      <w:r w:rsidRPr="00AF0449">
        <w:rPr>
          <w:rFonts w:hint="eastAsia"/>
          <w:noProof/>
          <w:szCs w:val="24"/>
        </w:rPr>
        <w:t xml:space="preserve">☆韓国　国立環境科学院　</w:t>
      </w:r>
      <w:r w:rsidRPr="00AF0449">
        <w:rPr>
          <w:rFonts w:hint="eastAsia"/>
          <w:noProof/>
          <w:szCs w:val="24"/>
        </w:rPr>
        <w:t>2024</w:t>
      </w:r>
      <w:r w:rsidRPr="00AF0449">
        <w:rPr>
          <w:rFonts w:hint="eastAsia"/>
          <w:noProof/>
          <w:szCs w:val="24"/>
        </w:rPr>
        <w:t>年承認猶予対象既存殺生物物質申告及び物質承認申請計画書</w:t>
      </w:r>
      <w:r>
        <w:rPr>
          <w:noProof/>
          <w:szCs w:val="24"/>
        </w:rPr>
        <w:br/>
      </w:r>
      <w:r w:rsidRPr="00AF0449">
        <w:rPr>
          <w:rFonts w:hint="eastAsia"/>
          <w:noProof/>
          <w:szCs w:val="24"/>
        </w:rPr>
        <w:t>提出期限を公表</w:t>
      </w:r>
      <w:r w:rsidRPr="00AF0449">
        <w:rPr>
          <w:rFonts w:hint="eastAsia"/>
          <w:noProof/>
          <w:szCs w:val="24"/>
        </w:rPr>
        <w:tab/>
        <w:t>105</w:t>
      </w:r>
    </w:p>
    <w:p w14:paraId="704A291D" w14:textId="6E334B6D" w:rsidR="00FD1AAF" w:rsidRPr="00221B16" w:rsidRDefault="00AF0449" w:rsidP="00AF0449">
      <w:pPr>
        <w:tabs>
          <w:tab w:val="right" w:leader="dot" w:pos="9600"/>
        </w:tabs>
        <w:ind w:leftChars="100" w:left="404" w:hangingChars="100" w:hanging="202"/>
        <w:jc w:val="left"/>
        <w:rPr>
          <w:noProof/>
          <w:szCs w:val="24"/>
        </w:rPr>
      </w:pPr>
      <w:r w:rsidRPr="00AF0449">
        <w:rPr>
          <w:rFonts w:hint="eastAsia"/>
          <w:noProof/>
          <w:szCs w:val="24"/>
        </w:rPr>
        <w:t>☆規制関連タイトル紹介</w:t>
      </w:r>
      <w:r w:rsidRPr="00AF0449">
        <w:rPr>
          <w:rFonts w:hint="eastAsia"/>
          <w:noProof/>
          <w:szCs w:val="24"/>
        </w:rPr>
        <w:tab/>
        <w:t>105</w:t>
      </w:r>
    </w:p>
    <w:p w14:paraId="681826E2" w14:textId="77777777" w:rsidR="00FD1AAF" w:rsidRDefault="00FD1AAF" w:rsidP="00FD1AAF">
      <w:pPr>
        <w:tabs>
          <w:tab w:val="right" w:leader="dot" w:pos="9600"/>
        </w:tabs>
        <w:ind w:leftChars="100" w:left="444" w:hangingChars="100" w:hanging="242"/>
        <w:jc w:val="left"/>
        <w:rPr>
          <w:sz w:val="24"/>
          <w:szCs w:val="24"/>
        </w:rPr>
      </w:pPr>
    </w:p>
    <w:p w14:paraId="019894EE" w14:textId="77777777" w:rsidR="00FD1AAF" w:rsidRPr="00F26768" w:rsidRDefault="00FD1AAF"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121</w:t>
      </w:r>
    </w:p>
    <w:p w14:paraId="5596265B" w14:textId="77777777" w:rsidR="00FD1AAF" w:rsidRDefault="00FD1AAF" w:rsidP="00FD1AAF"/>
    <w:p w14:paraId="7C4A5E3A" w14:textId="77777777" w:rsidR="00FD1AAF" w:rsidRDefault="00FD1AAF" w:rsidP="00FD1AAF"/>
    <w:p w14:paraId="4C0DD553" w14:textId="77777777" w:rsidR="0072655A" w:rsidRDefault="0072655A" w:rsidP="0072655A">
      <w:pPr>
        <w:rPr>
          <w:sz w:val="28"/>
          <w:szCs w:val="28"/>
        </w:rPr>
      </w:pPr>
      <w:r w:rsidRPr="00BA3DF8">
        <w:rPr>
          <w:rFonts w:hint="eastAsia"/>
          <w:sz w:val="28"/>
          <w:szCs w:val="28"/>
        </w:rPr>
        <w:t>20</w:t>
      </w:r>
      <w:r>
        <w:rPr>
          <w:rFonts w:hint="eastAsia"/>
          <w:sz w:val="28"/>
          <w:szCs w:val="28"/>
        </w:rPr>
        <w:t>2</w:t>
      </w:r>
      <w:r w:rsidR="003D6F97">
        <w:rPr>
          <w:rFonts w:hint="eastAsia"/>
          <w:sz w:val="28"/>
          <w:szCs w:val="28"/>
        </w:rPr>
        <w:t>3</w:t>
      </w:r>
      <w:r w:rsidRPr="00BA3DF8">
        <w:rPr>
          <w:sz w:val="28"/>
          <w:szCs w:val="28"/>
        </w:rPr>
        <w:t xml:space="preserve">年　</w:t>
      </w:r>
      <w:r>
        <w:rPr>
          <w:sz w:val="28"/>
          <w:szCs w:val="28"/>
        </w:rPr>
        <w:t>4</w:t>
      </w:r>
      <w:r w:rsidRPr="00BA3DF8">
        <w:rPr>
          <w:rFonts w:hint="eastAsia"/>
          <w:sz w:val="28"/>
          <w:szCs w:val="28"/>
        </w:rPr>
        <w:t>月</w:t>
      </w:r>
      <w:r w:rsidRPr="00BA3DF8">
        <w:rPr>
          <w:sz w:val="28"/>
          <w:szCs w:val="28"/>
        </w:rPr>
        <w:t>号</w:t>
      </w:r>
    </w:p>
    <w:p w14:paraId="49BDAD8A" w14:textId="77777777" w:rsidR="0072655A" w:rsidRDefault="0072655A" w:rsidP="0072655A"/>
    <w:p w14:paraId="0CB75F8D" w14:textId="77777777" w:rsidR="0072655A" w:rsidRPr="00202EF8" w:rsidRDefault="0072655A" w:rsidP="0072655A">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71D96495" w14:textId="77777777" w:rsidR="0072655A" w:rsidRDefault="0072655A" w:rsidP="0072655A"/>
    <w:p w14:paraId="3BF4A975" w14:textId="77777777" w:rsidR="0072655A" w:rsidRDefault="0072655A" w:rsidP="0072655A">
      <w:pPr>
        <w:pStyle w:val="11"/>
        <w:ind w:left="220" w:hanging="220"/>
      </w:pPr>
      <w:r>
        <w:rPr>
          <w:rFonts w:hint="eastAsia"/>
        </w:rPr>
        <w:t>II</w:t>
      </w:r>
      <w:r>
        <w:rPr>
          <w:rFonts w:hint="eastAsia"/>
        </w:rPr>
        <w:t xml:space="preserve">　国　内　情　報</w:t>
      </w:r>
    </w:p>
    <w:p w14:paraId="3415B4C3"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☆厚労省・経産省・環境省　化審法におけるペルフルオロヘキサンスルホン酸（</w:t>
      </w:r>
      <w:r w:rsidRPr="003D6F97">
        <w:rPr>
          <w:rFonts w:hint="eastAsia"/>
          <w:noProof/>
          <w:szCs w:val="24"/>
        </w:rPr>
        <w:t>PFHxS</w:t>
      </w:r>
      <w:r w:rsidRPr="003D6F97">
        <w:rPr>
          <w:rFonts w:hint="eastAsia"/>
          <w:noProof/>
          <w:szCs w:val="24"/>
        </w:rPr>
        <w:t>）等</w:t>
      </w:r>
      <w:r>
        <w:rPr>
          <w:noProof/>
          <w:szCs w:val="24"/>
        </w:rPr>
        <w:br/>
      </w:r>
      <w:r w:rsidRPr="003D6F97">
        <w:rPr>
          <w:rFonts w:hint="eastAsia"/>
          <w:noProof/>
          <w:szCs w:val="24"/>
        </w:rPr>
        <w:t>にかかる措置（案）に関する意見を募集</w:t>
      </w:r>
      <w:r w:rsidRPr="003D6F97">
        <w:rPr>
          <w:rFonts w:hint="eastAsia"/>
          <w:noProof/>
          <w:szCs w:val="24"/>
        </w:rPr>
        <w:tab/>
        <w:t>3</w:t>
      </w:r>
    </w:p>
    <w:p w14:paraId="3FC46CB7"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☆厚労省　労働安全衛生規則に基づき厚生労働大臣が定める濃度基準値設定物質と</w:t>
      </w:r>
      <w:r>
        <w:rPr>
          <w:noProof/>
          <w:szCs w:val="24"/>
        </w:rPr>
        <w:br/>
      </w:r>
      <w:r w:rsidRPr="003D6F97">
        <w:rPr>
          <w:rFonts w:hint="eastAsia"/>
          <w:noProof/>
          <w:szCs w:val="24"/>
        </w:rPr>
        <w:t>濃度の基準（案）に関して意見を募集</w:t>
      </w:r>
      <w:r w:rsidRPr="003D6F97">
        <w:rPr>
          <w:rFonts w:hint="eastAsia"/>
          <w:noProof/>
          <w:szCs w:val="24"/>
        </w:rPr>
        <w:tab/>
        <w:t>5</w:t>
      </w:r>
    </w:p>
    <w:p w14:paraId="6D8B7415"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☆厚労省　「労働安全衛生規則等の一部を改正する省令の一部を改正する省令（案）」に関する</w:t>
      </w:r>
      <w:r>
        <w:rPr>
          <w:noProof/>
          <w:szCs w:val="24"/>
        </w:rPr>
        <w:br/>
      </w:r>
      <w:r w:rsidRPr="003D6F97">
        <w:rPr>
          <w:rFonts w:hint="eastAsia"/>
          <w:noProof/>
          <w:szCs w:val="24"/>
        </w:rPr>
        <w:t>意見を募集</w:t>
      </w:r>
      <w:r w:rsidRPr="003D6F97">
        <w:rPr>
          <w:rFonts w:hint="eastAsia"/>
          <w:noProof/>
          <w:szCs w:val="24"/>
        </w:rPr>
        <w:tab/>
        <w:t>9</w:t>
      </w:r>
    </w:p>
    <w:p w14:paraId="19F12E09"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☆厚労省　「令和</w:t>
      </w:r>
      <w:r w:rsidRPr="003D6F97">
        <w:rPr>
          <w:rFonts w:hint="eastAsia"/>
          <w:noProof/>
          <w:szCs w:val="24"/>
        </w:rPr>
        <w:t>4</w:t>
      </w:r>
      <w:r w:rsidRPr="003D6F97">
        <w:rPr>
          <w:rFonts w:hint="eastAsia"/>
          <w:noProof/>
          <w:szCs w:val="24"/>
        </w:rPr>
        <w:t>年度化学物質管理に係る専門家検討会」の報告書を公表</w:t>
      </w:r>
      <w:r w:rsidRPr="003D6F97">
        <w:rPr>
          <w:rFonts w:hint="eastAsia"/>
          <w:noProof/>
          <w:szCs w:val="24"/>
        </w:rPr>
        <w:tab/>
        <w:t>11</w:t>
      </w:r>
    </w:p>
    <w:p w14:paraId="547FD208" w14:textId="77777777" w:rsidR="0072655A" w:rsidRPr="00221B16" w:rsidRDefault="003D6F97" w:rsidP="003D6F97">
      <w:pPr>
        <w:tabs>
          <w:tab w:val="right" w:leader="dot" w:pos="9600"/>
        </w:tabs>
        <w:ind w:leftChars="100" w:left="404" w:hangingChars="100" w:hanging="202"/>
        <w:jc w:val="left"/>
        <w:rPr>
          <w:noProof/>
          <w:szCs w:val="24"/>
        </w:rPr>
      </w:pPr>
      <w:r w:rsidRPr="003D6F97">
        <w:rPr>
          <w:rFonts w:hint="eastAsia"/>
          <w:noProof/>
          <w:szCs w:val="24"/>
        </w:rPr>
        <w:t>☆規制関連タイトル紹介</w:t>
      </w:r>
      <w:r w:rsidRPr="003D6F97">
        <w:rPr>
          <w:rFonts w:hint="eastAsia"/>
          <w:noProof/>
          <w:szCs w:val="24"/>
        </w:rPr>
        <w:tab/>
        <w:t>14</w:t>
      </w:r>
    </w:p>
    <w:p w14:paraId="46A950AD" w14:textId="77777777" w:rsidR="0072655A" w:rsidRDefault="0072655A" w:rsidP="0072655A"/>
    <w:p w14:paraId="6888D988" w14:textId="77777777" w:rsidR="003D6F97" w:rsidRDefault="003D6F97" w:rsidP="003D6F97">
      <w:pPr>
        <w:pStyle w:val="31"/>
      </w:pPr>
      <w:r>
        <w:rPr>
          <w:rFonts w:hint="eastAsia"/>
        </w:rPr>
        <w:t>こらむ</w:t>
      </w:r>
      <w:r>
        <w:rPr>
          <w:rFonts w:hint="eastAsia"/>
        </w:rPr>
        <w:t xml:space="preserve">[1] </w:t>
      </w:r>
      <w:r>
        <w:rPr>
          <w:rFonts w:hint="eastAsia"/>
        </w:rPr>
        <w:t>☆米国　バイデン大統領一般教書演説（</w:t>
      </w:r>
      <w:r>
        <w:rPr>
          <w:rFonts w:hint="eastAsia"/>
        </w:rPr>
        <w:t>2023</w:t>
      </w:r>
      <w:r>
        <w:rPr>
          <w:rFonts w:hint="eastAsia"/>
        </w:rPr>
        <w:t>年</w:t>
      </w:r>
      <w:r>
        <w:rPr>
          <w:rFonts w:hint="eastAsia"/>
        </w:rPr>
        <w:t>2</w:t>
      </w:r>
      <w:r>
        <w:rPr>
          <w:rFonts w:hint="eastAsia"/>
        </w:rPr>
        <w:t>月）</w:t>
      </w:r>
      <w:r>
        <w:rPr>
          <w:rFonts w:hint="eastAsia"/>
        </w:rPr>
        <w:tab/>
        <w:t>15</w:t>
      </w:r>
    </w:p>
    <w:p w14:paraId="650E2AB1" w14:textId="77777777" w:rsidR="0072655A" w:rsidRDefault="003D6F97" w:rsidP="003D6F97">
      <w:pPr>
        <w:pStyle w:val="31"/>
      </w:pPr>
      <w:r>
        <w:rPr>
          <w:rFonts w:hint="eastAsia"/>
        </w:rPr>
        <w:t>こらむ</w:t>
      </w:r>
      <w:r>
        <w:rPr>
          <w:rFonts w:hint="eastAsia"/>
        </w:rPr>
        <w:t xml:space="preserve">[2] </w:t>
      </w:r>
      <w:r>
        <w:rPr>
          <w:rFonts w:hint="eastAsia"/>
        </w:rPr>
        <w:t>☆</w:t>
      </w:r>
      <w:r>
        <w:rPr>
          <w:rFonts w:hint="eastAsia"/>
        </w:rPr>
        <w:t>EU</w:t>
      </w:r>
      <w:r>
        <w:rPr>
          <w:rFonts w:hint="eastAsia"/>
        </w:rPr>
        <w:t>の電池規則（その</w:t>
      </w:r>
      <w:r>
        <w:rPr>
          <w:rFonts w:hint="eastAsia"/>
        </w:rPr>
        <w:t>2</w:t>
      </w:r>
      <w:r>
        <w:rPr>
          <w:rFonts w:hint="eastAsia"/>
        </w:rPr>
        <w:t>）</w:t>
      </w:r>
      <w:r>
        <w:rPr>
          <w:rFonts w:hint="eastAsia"/>
        </w:rPr>
        <w:tab/>
        <w:t>18</w:t>
      </w:r>
    </w:p>
    <w:p w14:paraId="6B88C4E7" w14:textId="77777777" w:rsidR="0072655A" w:rsidRDefault="0072655A" w:rsidP="0072655A"/>
    <w:p w14:paraId="78F6D4BD" w14:textId="77777777" w:rsidR="0072655A" w:rsidRPr="00FA2A03" w:rsidRDefault="0072655A" w:rsidP="0072655A">
      <w:pPr>
        <w:pStyle w:val="11"/>
        <w:rPr>
          <w:lang w:val="en-US"/>
        </w:rPr>
      </w:pPr>
      <w:r w:rsidRPr="00FA2A03">
        <w:rPr>
          <w:rFonts w:hint="eastAsia"/>
          <w:lang w:val="en-US"/>
        </w:rPr>
        <w:t>III</w:t>
      </w:r>
      <w:r>
        <w:rPr>
          <w:rFonts w:hint="eastAsia"/>
        </w:rPr>
        <w:t xml:space="preserve">　海　外　情　報</w:t>
      </w:r>
    </w:p>
    <w:p w14:paraId="304C5C8F" w14:textId="77777777" w:rsidR="0072655A" w:rsidRPr="00B3366D" w:rsidRDefault="0072655A" w:rsidP="0072655A">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7C87A433"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EPA</w:t>
      </w:r>
      <w:r w:rsidRPr="003D6F97">
        <w:rPr>
          <w:rFonts w:hint="eastAsia"/>
          <w:noProof/>
          <w:szCs w:val="24"/>
        </w:rPr>
        <w:t xml:space="preserve">　</w:t>
      </w:r>
      <w:r w:rsidRPr="003D6F97">
        <w:rPr>
          <w:rFonts w:hint="eastAsia"/>
          <w:noProof/>
          <w:szCs w:val="24"/>
        </w:rPr>
        <w:t>PMN</w:t>
      </w:r>
      <w:r w:rsidRPr="003D6F97">
        <w:rPr>
          <w:rFonts w:hint="eastAsia"/>
          <w:noProof/>
          <w:szCs w:val="24"/>
        </w:rPr>
        <w:t>等の受領報告を公示</w:t>
      </w:r>
      <w:r w:rsidRPr="003D6F97">
        <w:rPr>
          <w:rFonts w:hint="eastAsia"/>
          <w:noProof/>
          <w:szCs w:val="24"/>
        </w:rPr>
        <w:tab/>
        <w:t>22</w:t>
      </w:r>
    </w:p>
    <w:p w14:paraId="7AB338F4"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EPA</w:t>
      </w:r>
      <w:r w:rsidRPr="003D6F97">
        <w:rPr>
          <w:rFonts w:hint="eastAsia"/>
          <w:noProof/>
          <w:szCs w:val="24"/>
        </w:rPr>
        <w:t xml:space="preserve">　インアクティブとして指定される</w:t>
      </w:r>
      <w:r w:rsidRPr="003D6F97">
        <w:rPr>
          <w:rFonts w:hint="eastAsia"/>
          <w:noProof/>
          <w:szCs w:val="24"/>
        </w:rPr>
        <w:t>PFAS</w:t>
      </w:r>
      <w:r w:rsidRPr="003D6F97">
        <w:rPr>
          <w:rFonts w:hint="eastAsia"/>
          <w:noProof/>
          <w:szCs w:val="24"/>
        </w:rPr>
        <w:t>に対する重要新規利用の提案規則を公布</w:t>
      </w:r>
      <w:r w:rsidRPr="003D6F97">
        <w:rPr>
          <w:rFonts w:hint="eastAsia"/>
          <w:noProof/>
          <w:szCs w:val="24"/>
        </w:rPr>
        <w:tab/>
        <w:t>22</w:t>
      </w:r>
    </w:p>
    <w:p w14:paraId="489CCF5E"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EPA</w:t>
      </w:r>
      <w:r w:rsidRPr="003D6F97">
        <w:rPr>
          <w:rFonts w:hint="eastAsia"/>
          <w:noProof/>
          <w:szCs w:val="24"/>
        </w:rPr>
        <w:t xml:space="preserve">　ある種の新規化学品又は重要新規利用に関する認定の声明を公表</w:t>
      </w:r>
      <w:r w:rsidRPr="003D6F97">
        <w:rPr>
          <w:rFonts w:hint="eastAsia"/>
          <w:noProof/>
          <w:szCs w:val="24"/>
        </w:rPr>
        <w:tab/>
        <w:t>23</w:t>
      </w:r>
    </w:p>
    <w:p w14:paraId="42CC2430"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 xml:space="preserve">☆カリフォルニア州　</w:t>
      </w:r>
      <w:r w:rsidRPr="003D6F97">
        <w:rPr>
          <w:rFonts w:hint="eastAsia"/>
          <w:noProof/>
          <w:szCs w:val="24"/>
        </w:rPr>
        <w:t>Prop65</w:t>
      </w:r>
      <w:r w:rsidRPr="003D6F97">
        <w:rPr>
          <w:rFonts w:hint="eastAsia"/>
          <w:noProof/>
          <w:szCs w:val="24"/>
        </w:rPr>
        <w:t>化学品リストへの追加を告示</w:t>
      </w:r>
      <w:r w:rsidRPr="003D6F97">
        <w:rPr>
          <w:rFonts w:hint="eastAsia"/>
          <w:noProof/>
          <w:szCs w:val="24"/>
        </w:rPr>
        <w:tab/>
        <w:t>23</w:t>
      </w:r>
    </w:p>
    <w:p w14:paraId="2C951384" w14:textId="77777777" w:rsidR="0072655A" w:rsidRPr="00221B16" w:rsidRDefault="003D6F97" w:rsidP="003D6F97">
      <w:pPr>
        <w:tabs>
          <w:tab w:val="right" w:leader="dot" w:pos="9600"/>
        </w:tabs>
        <w:ind w:leftChars="100" w:left="404" w:hangingChars="100" w:hanging="202"/>
        <w:jc w:val="left"/>
        <w:rPr>
          <w:noProof/>
          <w:szCs w:val="24"/>
        </w:rPr>
      </w:pPr>
      <w:r w:rsidRPr="003D6F97">
        <w:rPr>
          <w:rFonts w:hint="eastAsia"/>
          <w:noProof/>
          <w:szCs w:val="24"/>
        </w:rPr>
        <w:t>☆規制関連タイトル紹介</w:t>
      </w:r>
      <w:r w:rsidRPr="003D6F97">
        <w:rPr>
          <w:rFonts w:hint="eastAsia"/>
          <w:noProof/>
          <w:szCs w:val="24"/>
        </w:rPr>
        <w:tab/>
        <w:t>24</w:t>
      </w:r>
    </w:p>
    <w:p w14:paraId="6E1A6CC4" w14:textId="77777777" w:rsidR="0072655A" w:rsidRDefault="0072655A" w:rsidP="0072655A">
      <w:pPr>
        <w:pStyle w:val="a7"/>
        <w:spacing w:before="60" w:line="300" w:lineRule="exact"/>
        <w:rPr>
          <w:rFonts w:ascii="Arial" w:hAnsi="Arial" w:cs="Arial"/>
          <w:szCs w:val="19"/>
        </w:rPr>
      </w:pPr>
    </w:p>
    <w:p w14:paraId="06CB95CA" w14:textId="77777777" w:rsidR="0072655A" w:rsidRPr="00B3366D" w:rsidRDefault="0072655A" w:rsidP="0072655A">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4B3E2027"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 xml:space="preserve">☆カナダ　</w:t>
      </w:r>
      <w:r w:rsidRPr="003D6F97">
        <w:rPr>
          <w:rFonts w:hint="eastAsia"/>
          <w:noProof/>
          <w:szCs w:val="24"/>
        </w:rPr>
        <w:t>CEPA</w:t>
      </w:r>
      <w:r w:rsidRPr="003D6F97">
        <w:rPr>
          <w:rFonts w:hint="eastAsia"/>
          <w:noProof/>
          <w:szCs w:val="24"/>
        </w:rPr>
        <w:t>に基づく有害物質リストに</w:t>
      </w:r>
      <w:r w:rsidRPr="003D6F97">
        <w:rPr>
          <w:rFonts w:hint="eastAsia"/>
          <w:noProof/>
          <w:szCs w:val="24"/>
        </w:rPr>
        <w:t>1</w:t>
      </w:r>
      <w:r w:rsidRPr="003D6F97">
        <w:rPr>
          <w:rFonts w:hint="eastAsia"/>
          <w:noProof/>
          <w:szCs w:val="24"/>
        </w:rPr>
        <w:t>物質を追加する政令草案を告示</w:t>
      </w:r>
      <w:r w:rsidRPr="003D6F97">
        <w:rPr>
          <w:rFonts w:hint="eastAsia"/>
          <w:noProof/>
          <w:szCs w:val="24"/>
        </w:rPr>
        <w:tab/>
        <w:t>25</w:t>
      </w:r>
    </w:p>
    <w:p w14:paraId="296453BB"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☆カナダ　有害であると懸念される物質の製造又は輸入の条件を告示</w:t>
      </w:r>
      <w:r w:rsidRPr="003D6F97">
        <w:rPr>
          <w:rFonts w:hint="eastAsia"/>
          <w:noProof/>
          <w:szCs w:val="24"/>
        </w:rPr>
        <w:tab/>
        <w:t>25</w:t>
      </w:r>
    </w:p>
    <w:p w14:paraId="08ED056D"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☆カナダ　スクリーニングアセスメント最終決定を公表</w:t>
      </w:r>
      <w:r w:rsidRPr="003D6F97">
        <w:rPr>
          <w:rFonts w:hint="eastAsia"/>
          <w:noProof/>
          <w:szCs w:val="24"/>
        </w:rPr>
        <w:tab/>
        <w:t>26</w:t>
      </w:r>
    </w:p>
    <w:p w14:paraId="07F5EDEF" w14:textId="77777777" w:rsidR="0072655A" w:rsidRDefault="003D6F97" w:rsidP="003D6F97">
      <w:pPr>
        <w:tabs>
          <w:tab w:val="right" w:leader="dot" w:pos="9600"/>
        </w:tabs>
        <w:ind w:leftChars="100" w:left="404" w:hangingChars="100" w:hanging="202"/>
        <w:jc w:val="left"/>
        <w:rPr>
          <w:rFonts w:ascii="Arial" w:hAnsi="Arial" w:cs="Arial"/>
          <w:szCs w:val="19"/>
        </w:rPr>
      </w:pPr>
      <w:r w:rsidRPr="003D6F97">
        <w:rPr>
          <w:rFonts w:hint="eastAsia"/>
          <w:noProof/>
          <w:szCs w:val="24"/>
        </w:rPr>
        <w:t>☆規制関連タイトル紹介</w:t>
      </w:r>
      <w:r w:rsidRPr="003D6F97">
        <w:rPr>
          <w:rFonts w:hint="eastAsia"/>
          <w:noProof/>
          <w:szCs w:val="24"/>
        </w:rPr>
        <w:tab/>
        <w:t>27</w:t>
      </w:r>
    </w:p>
    <w:p w14:paraId="00B59A4F" w14:textId="77777777" w:rsidR="0072655A" w:rsidRDefault="0072655A" w:rsidP="0072655A">
      <w:pPr>
        <w:pStyle w:val="a7"/>
        <w:spacing w:before="60" w:line="300" w:lineRule="exact"/>
        <w:rPr>
          <w:rFonts w:ascii="Arial" w:hAnsi="Arial" w:cs="Arial"/>
          <w:szCs w:val="19"/>
        </w:rPr>
      </w:pPr>
    </w:p>
    <w:p w14:paraId="51ED69D1" w14:textId="77777777" w:rsidR="0072655A" w:rsidRPr="00B3366D" w:rsidRDefault="0072655A" w:rsidP="0072655A">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1C015BB5"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ECHA</w:t>
      </w:r>
      <w:r w:rsidRPr="003D6F97">
        <w:rPr>
          <w:rFonts w:hint="eastAsia"/>
          <w:noProof/>
          <w:szCs w:val="24"/>
        </w:rPr>
        <w:t xml:space="preserve">　高懸念物質（</w:t>
      </w:r>
      <w:r w:rsidRPr="003D6F97">
        <w:rPr>
          <w:rFonts w:hint="eastAsia"/>
          <w:noProof/>
          <w:szCs w:val="24"/>
        </w:rPr>
        <w:t>SVHC</w:t>
      </w:r>
      <w:r w:rsidRPr="003D6F97">
        <w:rPr>
          <w:rFonts w:hint="eastAsia"/>
          <w:noProof/>
          <w:szCs w:val="24"/>
        </w:rPr>
        <w:t>）特定のためのパブリックコンサルテーション</w:t>
      </w:r>
      <w:r w:rsidRPr="003D6F97">
        <w:rPr>
          <w:rFonts w:hint="eastAsia"/>
          <w:noProof/>
          <w:szCs w:val="24"/>
        </w:rPr>
        <w:tab/>
        <w:t>28</w:t>
      </w:r>
    </w:p>
    <w:p w14:paraId="7B27F974"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ECHA</w:t>
      </w:r>
      <w:r w:rsidRPr="003D6F97">
        <w:rPr>
          <w:rFonts w:hint="eastAsia"/>
          <w:noProof/>
          <w:szCs w:val="24"/>
        </w:rPr>
        <w:t xml:space="preserve">　</w:t>
      </w:r>
      <w:r w:rsidRPr="003D6F97">
        <w:rPr>
          <w:rFonts w:hint="eastAsia"/>
          <w:noProof/>
          <w:szCs w:val="24"/>
        </w:rPr>
        <w:t>REACH</w:t>
      </w:r>
      <w:r w:rsidRPr="003D6F97">
        <w:rPr>
          <w:rFonts w:hint="eastAsia"/>
          <w:noProof/>
          <w:szCs w:val="24"/>
        </w:rPr>
        <w:t>規則の完全性チェックに対する変更</w:t>
      </w:r>
      <w:r w:rsidRPr="003D6F97">
        <w:rPr>
          <w:rFonts w:hint="eastAsia"/>
          <w:noProof/>
          <w:szCs w:val="24"/>
        </w:rPr>
        <w:tab/>
        <w:t>28</w:t>
      </w:r>
    </w:p>
    <w:p w14:paraId="4799DB04"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ECHA</w:t>
      </w:r>
      <w:r w:rsidRPr="003D6F97">
        <w:rPr>
          <w:rFonts w:hint="eastAsia"/>
          <w:noProof/>
          <w:szCs w:val="24"/>
        </w:rPr>
        <w:t xml:space="preserve">　新しい</w:t>
      </w:r>
      <w:r w:rsidRPr="003D6F97">
        <w:rPr>
          <w:rFonts w:hint="eastAsia"/>
          <w:noProof/>
          <w:szCs w:val="24"/>
        </w:rPr>
        <w:t>IUCLID</w:t>
      </w:r>
      <w:r w:rsidRPr="003D6F97">
        <w:rPr>
          <w:rFonts w:hint="eastAsia"/>
          <w:noProof/>
          <w:szCs w:val="24"/>
        </w:rPr>
        <w:t>の医薬品データセットは、動物試験の代替を支援する</w:t>
      </w:r>
      <w:r w:rsidRPr="003D6F97">
        <w:rPr>
          <w:rFonts w:hint="eastAsia"/>
          <w:noProof/>
          <w:szCs w:val="24"/>
        </w:rPr>
        <w:tab/>
        <w:t>29</w:t>
      </w:r>
    </w:p>
    <w:p w14:paraId="7473F64D"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ECHA</w:t>
      </w:r>
      <w:r w:rsidRPr="003D6F97">
        <w:rPr>
          <w:rFonts w:hint="eastAsia"/>
          <w:noProof/>
          <w:szCs w:val="24"/>
        </w:rPr>
        <w:t xml:space="preserve">　</w:t>
      </w:r>
      <w:r w:rsidRPr="003D6F97">
        <w:rPr>
          <w:rFonts w:hint="eastAsia"/>
          <w:noProof/>
          <w:szCs w:val="24"/>
        </w:rPr>
        <w:t>PFAS</w:t>
      </w:r>
      <w:r w:rsidRPr="003D6F97">
        <w:rPr>
          <w:rFonts w:hint="eastAsia"/>
          <w:noProof/>
          <w:szCs w:val="24"/>
        </w:rPr>
        <w:t>制限提案を公表</w:t>
      </w:r>
      <w:r w:rsidRPr="003D6F97">
        <w:rPr>
          <w:rFonts w:hint="eastAsia"/>
          <w:noProof/>
          <w:szCs w:val="24"/>
        </w:rPr>
        <w:tab/>
        <w:t>30</w:t>
      </w:r>
    </w:p>
    <w:p w14:paraId="1FBCDD9D"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ECHA</w:t>
      </w:r>
      <w:r w:rsidRPr="003D6F97">
        <w:rPr>
          <w:rFonts w:hint="eastAsia"/>
          <w:noProof/>
          <w:szCs w:val="24"/>
        </w:rPr>
        <w:t xml:space="preserve">　</w:t>
      </w:r>
      <w:r w:rsidRPr="003D6F97">
        <w:rPr>
          <w:rFonts w:hint="eastAsia"/>
          <w:noProof/>
          <w:szCs w:val="24"/>
        </w:rPr>
        <w:t>REACH</w:t>
      </w:r>
      <w:r w:rsidRPr="003D6F97">
        <w:rPr>
          <w:rFonts w:hint="eastAsia"/>
          <w:noProof/>
          <w:szCs w:val="24"/>
        </w:rPr>
        <w:t xml:space="preserve">　不必要な動物試験を回避するための情報を要請</w:t>
      </w:r>
      <w:r w:rsidRPr="003D6F97">
        <w:rPr>
          <w:rFonts w:hint="eastAsia"/>
          <w:noProof/>
          <w:szCs w:val="24"/>
        </w:rPr>
        <w:tab/>
        <w:t>31</w:t>
      </w:r>
    </w:p>
    <w:p w14:paraId="2B8E8A68"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ECHA</w:t>
      </w:r>
      <w:r w:rsidRPr="003D6F97">
        <w:rPr>
          <w:rFonts w:hint="eastAsia"/>
          <w:noProof/>
          <w:szCs w:val="24"/>
        </w:rPr>
        <w:t xml:space="preserve">　物質の分類及び表示の調和化提案に関するパブリックコンサルテーション</w:t>
      </w:r>
      <w:r w:rsidRPr="003D6F97">
        <w:rPr>
          <w:rFonts w:hint="eastAsia"/>
          <w:noProof/>
          <w:szCs w:val="24"/>
        </w:rPr>
        <w:tab/>
        <w:t>32</w:t>
      </w:r>
    </w:p>
    <w:p w14:paraId="16607E5E"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w:t>
      </w:r>
      <w:r w:rsidRPr="003D6F97">
        <w:rPr>
          <w:rFonts w:hint="eastAsia"/>
          <w:noProof/>
          <w:szCs w:val="24"/>
        </w:rPr>
        <w:t>ECHA</w:t>
      </w:r>
      <w:r w:rsidRPr="003D6F97">
        <w:rPr>
          <w:rFonts w:hint="eastAsia"/>
          <w:noProof/>
          <w:szCs w:val="24"/>
        </w:rPr>
        <w:t xml:space="preserve">　物質の分類及び表示の調和化提案に関する照準を絞ったコンサルテーション</w:t>
      </w:r>
      <w:r w:rsidRPr="003D6F97">
        <w:rPr>
          <w:rFonts w:hint="eastAsia"/>
          <w:noProof/>
          <w:szCs w:val="24"/>
        </w:rPr>
        <w:tab/>
        <w:t>32</w:t>
      </w:r>
    </w:p>
    <w:p w14:paraId="0EDC93AC"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 xml:space="preserve">☆欧州委員会　</w:t>
      </w:r>
      <w:r w:rsidRPr="003D6F97">
        <w:rPr>
          <w:rFonts w:hint="eastAsia"/>
          <w:noProof/>
          <w:szCs w:val="24"/>
        </w:rPr>
        <w:t>RoHS</w:t>
      </w:r>
      <w:r w:rsidRPr="003D6F97">
        <w:rPr>
          <w:rFonts w:hint="eastAsia"/>
          <w:noProof/>
          <w:szCs w:val="24"/>
        </w:rPr>
        <w:t>指令の付属書</w:t>
      </w:r>
      <w:r w:rsidRPr="003D6F97">
        <w:rPr>
          <w:rFonts w:hint="eastAsia"/>
          <w:noProof/>
          <w:szCs w:val="24"/>
        </w:rPr>
        <w:t>III</w:t>
      </w:r>
      <w:r w:rsidRPr="003D6F97">
        <w:rPr>
          <w:rFonts w:hint="eastAsia"/>
          <w:noProof/>
          <w:szCs w:val="24"/>
        </w:rPr>
        <w:t>に</w:t>
      </w:r>
      <w:r w:rsidRPr="003D6F97">
        <w:rPr>
          <w:rFonts w:hint="eastAsia"/>
          <w:noProof/>
          <w:szCs w:val="24"/>
        </w:rPr>
        <w:t>6</w:t>
      </w:r>
      <w:r w:rsidRPr="003D6F97">
        <w:rPr>
          <w:rFonts w:hint="eastAsia"/>
          <w:noProof/>
          <w:szCs w:val="24"/>
        </w:rPr>
        <w:t>価クロムの免除の追加</w:t>
      </w:r>
      <w:r w:rsidRPr="003D6F97">
        <w:rPr>
          <w:rFonts w:hint="eastAsia"/>
          <w:noProof/>
          <w:szCs w:val="24"/>
        </w:rPr>
        <w:tab/>
        <w:t>33</w:t>
      </w:r>
    </w:p>
    <w:p w14:paraId="3F19F7D0" w14:textId="77777777" w:rsidR="0072655A" w:rsidRPr="00221B16" w:rsidRDefault="003D6F97" w:rsidP="003D6F97">
      <w:pPr>
        <w:tabs>
          <w:tab w:val="right" w:leader="dot" w:pos="9600"/>
        </w:tabs>
        <w:ind w:leftChars="100" w:left="404" w:hangingChars="100" w:hanging="202"/>
        <w:jc w:val="left"/>
        <w:rPr>
          <w:noProof/>
          <w:szCs w:val="24"/>
        </w:rPr>
      </w:pPr>
      <w:r w:rsidRPr="003D6F97">
        <w:rPr>
          <w:rFonts w:hint="eastAsia"/>
          <w:noProof/>
          <w:szCs w:val="24"/>
        </w:rPr>
        <w:t>☆規制関連タイトル紹介</w:t>
      </w:r>
      <w:r w:rsidRPr="003D6F97">
        <w:rPr>
          <w:rFonts w:hint="eastAsia"/>
          <w:noProof/>
          <w:szCs w:val="24"/>
        </w:rPr>
        <w:tab/>
        <w:t>34</w:t>
      </w:r>
    </w:p>
    <w:p w14:paraId="6244C798" w14:textId="77777777" w:rsidR="0072655A" w:rsidRDefault="0072655A" w:rsidP="0072655A">
      <w:pPr>
        <w:pStyle w:val="a7"/>
        <w:spacing w:before="60" w:line="300" w:lineRule="exact"/>
        <w:rPr>
          <w:rFonts w:ascii="Arial" w:hAnsi="Arial" w:cs="Arial"/>
          <w:szCs w:val="19"/>
        </w:rPr>
      </w:pPr>
    </w:p>
    <w:p w14:paraId="03A9F4AE" w14:textId="77777777" w:rsidR="0072655A" w:rsidRPr="00B3366D" w:rsidRDefault="0072655A" w:rsidP="0072655A">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2A1C5E40"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☆台湾　「管理対象毒性化学物質及びその取扱管理事項」公告事項第</w:t>
      </w:r>
      <w:r w:rsidRPr="003D6F97">
        <w:rPr>
          <w:rFonts w:hint="eastAsia"/>
          <w:noProof/>
          <w:szCs w:val="24"/>
        </w:rPr>
        <w:t>1</w:t>
      </w:r>
      <w:r w:rsidRPr="003D6F97">
        <w:rPr>
          <w:rFonts w:hint="eastAsia"/>
          <w:noProof/>
          <w:szCs w:val="24"/>
        </w:rPr>
        <w:t>項、第</w:t>
      </w:r>
      <w:r w:rsidRPr="003D6F97">
        <w:rPr>
          <w:rFonts w:hint="eastAsia"/>
          <w:noProof/>
          <w:szCs w:val="24"/>
        </w:rPr>
        <w:t>5</w:t>
      </w:r>
      <w:r w:rsidRPr="003D6F97">
        <w:rPr>
          <w:rFonts w:hint="eastAsia"/>
          <w:noProof/>
          <w:szCs w:val="24"/>
        </w:rPr>
        <w:t>項、第</w:t>
      </w:r>
      <w:r w:rsidRPr="003D6F97">
        <w:rPr>
          <w:rFonts w:hint="eastAsia"/>
          <w:noProof/>
          <w:szCs w:val="24"/>
        </w:rPr>
        <w:t>14</w:t>
      </w:r>
      <w:r w:rsidRPr="003D6F97">
        <w:rPr>
          <w:rFonts w:hint="eastAsia"/>
          <w:noProof/>
          <w:szCs w:val="24"/>
        </w:rPr>
        <w:t>項</w:t>
      </w:r>
      <w:r>
        <w:rPr>
          <w:noProof/>
          <w:szCs w:val="24"/>
        </w:rPr>
        <w:br/>
      </w:r>
      <w:r w:rsidRPr="003D6F97">
        <w:rPr>
          <w:rFonts w:hint="eastAsia"/>
          <w:noProof/>
          <w:szCs w:val="24"/>
        </w:rPr>
        <w:t>及び第</w:t>
      </w:r>
      <w:r w:rsidRPr="003D6F97">
        <w:rPr>
          <w:rFonts w:hint="eastAsia"/>
          <w:noProof/>
          <w:szCs w:val="24"/>
        </w:rPr>
        <w:t>2</w:t>
      </w:r>
      <w:r w:rsidRPr="003D6F97">
        <w:rPr>
          <w:rFonts w:hint="eastAsia"/>
          <w:noProof/>
          <w:szCs w:val="24"/>
        </w:rPr>
        <w:t>項付表</w:t>
      </w:r>
      <w:r w:rsidRPr="003D6F97">
        <w:rPr>
          <w:rFonts w:hint="eastAsia"/>
          <w:noProof/>
          <w:szCs w:val="24"/>
        </w:rPr>
        <w:t>2</w:t>
      </w:r>
      <w:r w:rsidRPr="003D6F97">
        <w:rPr>
          <w:rFonts w:hint="eastAsia"/>
          <w:noProof/>
          <w:szCs w:val="24"/>
        </w:rPr>
        <w:t>、第</w:t>
      </w:r>
      <w:r w:rsidRPr="003D6F97">
        <w:rPr>
          <w:rFonts w:hint="eastAsia"/>
          <w:noProof/>
          <w:szCs w:val="24"/>
        </w:rPr>
        <w:t>3</w:t>
      </w:r>
      <w:r w:rsidRPr="003D6F97">
        <w:rPr>
          <w:rFonts w:hint="eastAsia"/>
          <w:noProof/>
          <w:szCs w:val="24"/>
        </w:rPr>
        <w:t>項付表</w:t>
      </w:r>
      <w:r w:rsidRPr="003D6F97">
        <w:rPr>
          <w:rFonts w:hint="eastAsia"/>
          <w:noProof/>
          <w:szCs w:val="24"/>
        </w:rPr>
        <w:t>3</w:t>
      </w:r>
      <w:r w:rsidRPr="003D6F97">
        <w:rPr>
          <w:rFonts w:hint="eastAsia"/>
          <w:noProof/>
          <w:szCs w:val="24"/>
        </w:rPr>
        <w:t>、第</w:t>
      </w:r>
      <w:r w:rsidRPr="003D6F97">
        <w:rPr>
          <w:rFonts w:hint="eastAsia"/>
          <w:noProof/>
          <w:szCs w:val="24"/>
        </w:rPr>
        <w:t>4</w:t>
      </w:r>
      <w:r w:rsidRPr="003D6F97">
        <w:rPr>
          <w:rFonts w:hint="eastAsia"/>
          <w:noProof/>
          <w:szCs w:val="24"/>
        </w:rPr>
        <w:t>項付表</w:t>
      </w:r>
      <w:r w:rsidRPr="003D6F97">
        <w:rPr>
          <w:rFonts w:hint="eastAsia"/>
          <w:noProof/>
          <w:szCs w:val="24"/>
        </w:rPr>
        <w:t>4</w:t>
      </w:r>
      <w:r w:rsidRPr="003D6F97">
        <w:rPr>
          <w:rFonts w:hint="eastAsia"/>
          <w:noProof/>
          <w:szCs w:val="24"/>
        </w:rPr>
        <w:t>を修正</w:t>
      </w:r>
      <w:r w:rsidRPr="003D6F97">
        <w:rPr>
          <w:rFonts w:hint="eastAsia"/>
          <w:noProof/>
          <w:szCs w:val="24"/>
        </w:rPr>
        <w:tab/>
        <w:t>36</w:t>
      </w:r>
    </w:p>
    <w:p w14:paraId="1D588914"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lastRenderedPageBreak/>
        <w:t xml:space="preserve">☆台湾　</w:t>
      </w:r>
      <w:r w:rsidRPr="003D6F97">
        <w:rPr>
          <w:rFonts w:hint="eastAsia"/>
          <w:noProof/>
          <w:szCs w:val="24"/>
        </w:rPr>
        <w:t>112</w:t>
      </w:r>
      <w:r w:rsidRPr="003D6F97">
        <w:rPr>
          <w:rFonts w:hint="eastAsia"/>
          <w:noProof/>
          <w:szCs w:val="24"/>
        </w:rPr>
        <w:t>（</w:t>
      </w:r>
      <w:r w:rsidRPr="003D6F97">
        <w:rPr>
          <w:rFonts w:hint="eastAsia"/>
          <w:noProof/>
          <w:szCs w:val="24"/>
        </w:rPr>
        <w:t>2023</w:t>
      </w:r>
      <w:r w:rsidRPr="003D6F97">
        <w:rPr>
          <w:rFonts w:hint="eastAsia"/>
          <w:noProof/>
          <w:szCs w:val="24"/>
        </w:rPr>
        <w:t>）年の優先管理化学品追加取扱資料の補充登録についての説明を公表</w:t>
      </w:r>
      <w:r w:rsidRPr="003D6F97">
        <w:rPr>
          <w:rFonts w:hint="eastAsia"/>
          <w:noProof/>
          <w:szCs w:val="24"/>
        </w:rPr>
        <w:tab/>
        <w:t>50</w:t>
      </w:r>
    </w:p>
    <w:p w14:paraId="688F9736"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☆韓国　産安法　化学物質の分類表示及び物質安全保健資料に関する基準を改正</w:t>
      </w:r>
      <w:r w:rsidRPr="003D6F97">
        <w:rPr>
          <w:rFonts w:hint="eastAsia"/>
          <w:noProof/>
          <w:szCs w:val="24"/>
        </w:rPr>
        <w:tab/>
        <w:t>51</w:t>
      </w:r>
    </w:p>
    <w:p w14:paraId="67A8CF60"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☆韓国　化学製品安全法　安全確認対象生活化学製品指定及び安全・表示基準一部改正案を公表</w:t>
      </w:r>
      <w:r w:rsidRPr="003D6F97">
        <w:rPr>
          <w:rFonts w:hint="eastAsia"/>
          <w:noProof/>
          <w:szCs w:val="24"/>
        </w:rPr>
        <w:tab/>
        <w:t>51</w:t>
      </w:r>
    </w:p>
    <w:p w14:paraId="52289122"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 xml:space="preserve">☆韓国　国立環境科学院　</w:t>
      </w:r>
      <w:r w:rsidRPr="003D6F97">
        <w:rPr>
          <w:rFonts w:hint="eastAsia"/>
          <w:noProof/>
          <w:szCs w:val="24"/>
        </w:rPr>
        <w:t>2024</w:t>
      </w:r>
      <w:r w:rsidRPr="003D6F97">
        <w:rPr>
          <w:rFonts w:hint="eastAsia"/>
          <w:noProof/>
          <w:szCs w:val="24"/>
        </w:rPr>
        <w:t>年承認猶予対象既存殺生物物質の国際的評価完了物質の</w:t>
      </w:r>
      <w:r w:rsidR="009740C7">
        <w:rPr>
          <w:noProof/>
          <w:szCs w:val="24"/>
        </w:rPr>
        <w:br/>
      </w:r>
      <w:r w:rsidRPr="003D6F97">
        <w:rPr>
          <w:rFonts w:hint="eastAsia"/>
          <w:noProof/>
          <w:szCs w:val="24"/>
        </w:rPr>
        <w:t>有害性情報の提出条件を再通知</w:t>
      </w:r>
      <w:r w:rsidRPr="003D6F97">
        <w:rPr>
          <w:rFonts w:hint="eastAsia"/>
          <w:noProof/>
          <w:szCs w:val="24"/>
        </w:rPr>
        <w:tab/>
        <w:t>57</w:t>
      </w:r>
    </w:p>
    <w:p w14:paraId="79549778"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☆韓国　国立環境科学院　化学製品安全法　国外保存剤類の効果・効能試験方法の目録を公表</w:t>
      </w:r>
      <w:r w:rsidRPr="003D6F97">
        <w:rPr>
          <w:rFonts w:hint="eastAsia"/>
          <w:noProof/>
          <w:szCs w:val="24"/>
        </w:rPr>
        <w:tab/>
        <w:t>60</w:t>
      </w:r>
    </w:p>
    <w:p w14:paraId="3D43D9CB" w14:textId="77777777" w:rsidR="003D6F97" w:rsidRPr="003D6F97" w:rsidRDefault="003D6F97" w:rsidP="003D6F97">
      <w:pPr>
        <w:tabs>
          <w:tab w:val="right" w:leader="dot" w:pos="9600"/>
        </w:tabs>
        <w:ind w:leftChars="100" w:left="404" w:hangingChars="100" w:hanging="202"/>
        <w:jc w:val="left"/>
        <w:rPr>
          <w:noProof/>
          <w:szCs w:val="24"/>
        </w:rPr>
      </w:pPr>
      <w:r w:rsidRPr="003D6F97">
        <w:rPr>
          <w:rFonts w:hint="eastAsia"/>
          <w:noProof/>
          <w:szCs w:val="24"/>
        </w:rPr>
        <w:t>☆シンガポール　環境保護管理法に関連する修正を公示</w:t>
      </w:r>
      <w:r w:rsidRPr="003D6F97">
        <w:rPr>
          <w:rFonts w:hint="eastAsia"/>
          <w:noProof/>
          <w:szCs w:val="24"/>
        </w:rPr>
        <w:tab/>
        <w:t>63</w:t>
      </w:r>
    </w:p>
    <w:p w14:paraId="6F071CAE" w14:textId="77777777" w:rsidR="0072655A" w:rsidRPr="00221B16" w:rsidRDefault="003D6F97" w:rsidP="003D6F97">
      <w:pPr>
        <w:tabs>
          <w:tab w:val="right" w:leader="dot" w:pos="9600"/>
        </w:tabs>
        <w:ind w:leftChars="100" w:left="404" w:hangingChars="100" w:hanging="202"/>
        <w:jc w:val="left"/>
        <w:rPr>
          <w:noProof/>
          <w:szCs w:val="24"/>
        </w:rPr>
      </w:pPr>
      <w:r w:rsidRPr="003D6F97">
        <w:rPr>
          <w:rFonts w:hint="eastAsia"/>
          <w:noProof/>
          <w:szCs w:val="24"/>
        </w:rPr>
        <w:t>☆規制関連タイトル紹介</w:t>
      </w:r>
      <w:r w:rsidRPr="003D6F97">
        <w:rPr>
          <w:rFonts w:hint="eastAsia"/>
          <w:noProof/>
          <w:szCs w:val="24"/>
        </w:rPr>
        <w:tab/>
        <w:t>71</w:t>
      </w:r>
    </w:p>
    <w:p w14:paraId="7EE43A8A" w14:textId="77777777" w:rsidR="0072655A" w:rsidRDefault="0072655A" w:rsidP="0072655A">
      <w:pPr>
        <w:tabs>
          <w:tab w:val="right" w:leader="dot" w:pos="9600"/>
        </w:tabs>
        <w:ind w:leftChars="100" w:left="444" w:hangingChars="100" w:hanging="242"/>
        <w:jc w:val="left"/>
        <w:rPr>
          <w:sz w:val="24"/>
          <w:szCs w:val="24"/>
        </w:rPr>
      </w:pPr>
    </w:p>
    <w:p w14:paraId="14A6BFBD" w14:textId="77777777" w:rsidR="0072655A" w:rsidRPr="00F26768" w:rsidRDefault="0072655A"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sidR="009740C7">
        <w:rPr>
          <w:rFonts w:hint="eastAsia"/>
          <w:szCs w:val="20"/>
        </w:rPr>
        <w:t>73</w:t>
      </w:r>
    </w:p>
    <w:p w14:paraId="5C167606" w14:textId="77777777" w:rsidR="0072655A" w:rsidRDefault="0072655A" w:rsidP="0072655A"/>
    <w:p w14:paraId="64BA9F24" w14:textId="77777777" w:rsidR="0072655A" w:rsidRDefault="0072655A" w:rsidP="0072655A"/>
    <w:p w14:paraId="6678158C" w14:textId="77777777" w:rsidR="002A7A80" w:rsidRDefault="002A7A80" w:rsidP="002A7A80">
      <w:pPr>
        <w:rPr>
          <w:sz w:val="28"/>
          <w:szCs w:val="28"/>
        </w:rPr>
      </w:pPr>
      <w:r w:rsidRPr="00BA3DF8">
        <w:rPr>
          <w:rFonts w:hint="eastAsia"/>
          <w:sz w:val="28"/>
          <w:szCs w:val="28"/>
        </w:rPr>
        <w:t>20</w:t>
      </w:r>
      <w:r>
        <w:rPr>
          <w:rFonts w:hint="eastAsia"/>
          <w:sz w:val="28"/>
          <w:szCs w:val="28"/>
        </w:rPr>
        <w:t>2</w:t>
      </w:r>
      <w:r w:rsidR="00B75ACF">
        <w:rPr>
          <w:rFonts w:hint="eastAsia"/>
          <w:sz w:val="28"/>
          <w:szCs w:val="28"/>
        </w:rPr>
        <w:t>3</w:t>
      </w:r>
      <w:r w:rsidRPr="00BA3DF8">
        <w:rPr>
          <w:sz w:val="28"/>
          <w:szCs w:val="28"/>
        </w:rPr>
        <w:t xml:space="preserve">年　</w:t>
      </w:r>
      <w:r>
        <w:rPr>
          <w:sz w:val="28"/>
          <w:szCs w:val="28"/>
        </w:rPr>
        <w:t>3</w:t>
      </w:r>
      <w:r w:rsidRPr="00BA3DF8">
        <w:rPr>
          <w:rFonts w:hint="eastAsia"/>
          <w:sz w:val="28"/>
          <w:szCs w:val="28"/>
        </w:rPr>
        <w:t>月</w:t>
      </w:r>
      <w:r w:rsidRPr="00BA3DF8">
        <w:rPr>
          <w:sz w:val="28"/>
          <w:szCs w:val="28"/>
        </w:rPr>
        <w:t>号</w:t>
      </w:r>
    </w:p>
    <w:p w14:paraId="27DF8429" w14:textId="77777777" w:rsidR="002A7A80" w:rsidRDefault="002A7A80" w:rsidP="002A7A80"/>
    <w:p w14:paraId="44DDECBD" w14:textId="77777777" w:rsidR="002A7A80" w:rsidRPr="00202EF8" w:rsidRDefault="002A7A80" w:rsidP="002A7A80">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10CFF251" w14:textId="77777777" w:rsidR="002A7A80" w:rsidRDefault="002A7A80" w:rsidP="002A7A80"/>
    <w:p w14:paraId="148FD73C" w14:textId="77777777" w:rsidR="002A7A80" w:rsidRDefault="002A7A80" w:rsidP="002A7A80">
      <w:pPr>
        <w:pStyle w:val="11"/>
        <w:ind w:left="220" w:hanging="220"/>
      </w:pPr>
      <w:r>
        <w:rPr>
          <w:rFonts w:hint="eastAsia"/>
        </w:rPr>
        <w:t>II</w:t>
      </w:r>
      <w:r>
        <w:rPr>
          <w:rFonts w:hint="eastAsia"/>
        </w:rPr>
        <w:t xml:space="preserve">　国　内　情　報</w:t>
      </w:r>
    </w:p>
    <w:p w14:paraId="6D40C90C"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☆厚労省　毒物及び劇物指定令の一部を改正する政令（案）に関する意見を募集</w:t>
      </w:r>
      <w:r w:rsidRPr="00B75ACF">
        <w:rPr>
          <w:rFonts w:hint="eastAsia"/>
          <w:noProof/>
          <w:szCs w:val="24"/>
        </w:rPr>
        <w:tab/>
        <w:t>3</w:t>
      </w:r>
    </w:p>
    <w:p w14:paraId="696DD0A9"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☆厚労省　労働安全衛生法施行令及び労働安全衛生規則等の一部を改正</w:t>
      </w:r>
      <w:r w:rsidRPr="00B75ACF">
        <w:rPr>
          <w:rFonts w:hint="eastAsia"/>
          <w:noProof/>
          <w:szCs w:val="24"/>
        </w:rPr>
        <w:tab/>
        <w:t>4</w:t>
      </w:r>
    </w:p>
    <w:p w14:paraId="34EAD49D" w14:textId="77777777" w:rsidR="002A7A80" w:rsidRPr="00221B16" w:rsidRDefault="00B75ACF" w:rsidP="00B75ACF">
      <w:pPr>
        <w:tabs>
          <w:tab w:val="right" w:leader="dot" w:pos="9600"/>
        </w:tabs>
        <w:ind w:leftChars="100" w:left="404" w:hangingChars="100" w:hanging="202"/>
        <w:jc w:val="left"/>
        <w:rPr>
          <w:noProof/>
          <w:szCs w:val="24"/>
        </w:rPr>
      </w:pPr>
      <w:r w:rsidRPr="00B75ACF">
        <w:rPr>
          <w:rFonts w:hint="eastAsia"/>
          <w:noProof/>
          <w:szCs w:val="24"/>
        </w:rPr>
        <w:t>☆規制関連タイトル紹介</w:t>
      </w:r>
      <w:r w:rsidRPr="00B75ACF">
        <w:rPr>
          <w:rFonts w:hint="eastAsia"/>
          <w:noProof/>
          <w:szCs w:val="24"/>
        </w:rPr>
        <w:tab/>
        <w:t>7</w:t>
      </w:r>
    </w:p>
    <w:p w14:paraId="2FEB501F" w14:textId="77777777" w:rsidR="002A7A80" w:rsidRDefault="002A7A80" w:rsidP="002A7A80"/>
    <w:p w14:paraId="716D7ADE" w14:textId="77777777" w:rsidR="002A7A80" w:rsidRDefault="002A7A80" w:rsidP="00B75ACF">
      <w:pPr>
        <w:pStyle w:val="31"/>
      </w:pPr>
      <w:r w:rsidRPr="00DA3270">
        <w:rPr>
          <w:rFonts w:hint="eastAsia"/>
        </w:rPr>
        <w:t>こらむ</w:t>
      </w:r>
      <w:r w:rsidRPr="00DA3270">
        <w:rPr>
          <w:rFonts w:hint="eastAsia"/>
        </w:rPr>
        <w:t xml:space="preserve"> </w:t>
      </w:r>
      <w:r w:rsidRPr="002A7A80">
        <w:rPr>
          <w:rFonts w:hint="eastAsia"/>
        </w:rPr>
        <w:t>☆</w:t>
      </w:r>
      <w:r w:rsidR="00B75ACF">
        <w:rPr>
          <w:rFonts w:hint="eastAsia"/>
        </w:rPr>
        <w:t xml:space="preserve">韓国　</w:t>
      </w:r>
      <w:r w:rsidR="00B75ACF">
        <w:rPr>
          <w:rFonts w:hint="eastAsia"/>
        </w:rPr>
        <w:t>KCMA</w:t>
      </w:r>
      <w:r w:rsidR="00B75ACF">
        <w:rPr>
          <w:rFonts w:hint="eastAsia"/>
        </w:rPr>
        <w:t xml:space="preserve">　</w:t>
      </w:r>
      <w:r w:rsidR="00B75ACF">
        <w:rPr>
          <w:rFonts w:hint="eastAsia"/>
        </w:rPr>
        <w:t>2022</w:t>
      </w:r>
      <w:r w:rsidR="00B75ACF">
        <w:rPr>
          <w:rFonts w:hint="eastAsia"/>
        </w:rPr>
        <w:t>年韓国国内セミナー</w:t>
      </w:r>
      <w:r w:rsidR="00B75ACF">
        <w:br/>
      </w:r>
      <w:r w:rsidR="00B75ACF">
        <w:rPr>
          <w:rFonts w:hint="eastAsia"/>
        </w:rPr>
        <w:t>「化学物質の安全管理と規制改善、化学産業の持続可能な未来」</w:t>
      </w:r>
      <w:r w:rsidR="00B75ACF">
        <w:rPr>
          <w:rFonts w:hint="eastAsia"/>
        </w:rPr>
        <w:tab/>
        <w:t>9</w:t>
      </w:r>
    </w:p>
    <w:p w14:paraId="100F8D0A" w14:textId="77777777" w:rsidR="002A7A80" w:rsidRDefault="002A7A80" w:rsidP="002A7A80"/>
    <w:p w14:paraId="3FA26BCF" w14:textId="77777777" w:rsidR="002A7A80" w:rsidRPr="00FA2A03" w:rsidRDefault="002A7A80" w:rsidP="002A7A80">
      <w:pPr>
        <w:pStyle w:val="11"/>
        <w:rPr>
          <w:lang w:val="en-US"/>
        </w:rPr>
      </w:pPr>
      <w:r w:rsidRPr="00FA2A03">
        <w:rPr>
          <w:rFonts w:hint="eastAsia"/>
          <w:lang w:val="en-US"/>
        </w:rPr>
        <w:t>III</w:t>
      </w:r>
      <w:r>
        <w:rPr>
          <w:rFonts w:hint="eastAsia"/>
        </w:rPr>
        <w:t xml:space="preserve">　海　外　情　報</w:t>
      </w:r>
    </w:p>
    <w:p w14:paraId="550EC05C" w14:textId="77777777" w:rsidR="002A7A80" w:rsidRPr="00B3366D" w:rsidRDefault="002A7A80" w:rsidP="002A7A80">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31F6734C"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w:t>
      </w:r>
      <w:r w:rsidRPr="00B75ACF">
        <w:rPr>
          <w:rFonts w:hint="eastAsia"/>
          <w:noProof/>
          <w:szCs w:val="24"/>
        </w:rPr>
        <w:t>EPA</w:t>
      </w:r>
      <w:r w:rsidRPr="00B75ACF">
        <w:rPr>
          <w:rFonts w:hint="eastAsia"/>
          <w:noProof/>
          <w:szCs w:val="24"/>
        </w:rPr>
        <w:t xml:space="preserve">　</w:t>
      </w:r>
      <w:r w:rsidRPr="00B75ACF">
        <w:rPr>
          <w:rFonts w:hint="eastAsia"/>
          <w:noProof/>
          <w:szCs w:val="24"/>
        </w:rPr>
        <w:t>PMN</w:t>
      </w:r>
      <w:r w:rsidRPr="00B75ACF">
        <w:rPr>
          <w:rFonts w:hint="eastAsia"/>
          <w:noProof/>
          <w:szCs w:val="24"/>
        </w:rPr>
        <w:t>等の受領報告を公示</w:t>
      </w:r>
      <w:r w:rsidRPr="00B75ACF">
        <w:rPr>
          <w:rFonts w:hint="eastAsia"/>
          <w:noProof/>
          <w:szCs w:val="24"/>
        </w:rPr>
        <w:tab/>
        <w:t>18</w:t>
      </w:r>
    </w:p>
    <w:p w14:paraId="56B1F756" w14:textId="77777777" w:rsidR="002A7A80" w:rsidRPr="00221B16" w:rsidRDefault="00B75ACF" w:rsidP="00B75ACF">
      <w:pPr>
        <w:tabs>
          <w:tab w:val="right" w:leader="dot" w:pos="9600"/>
        </w:tabs>
        <w:ind w:leftChars="100" w:left="404" w:hangingChars="100" w:hanging="202"/>
        <w:jc w:val="left"/>
        <w:rPr>
          <w:noProof/>
          <w:szCs w:val="24"/>
        </w:rPr>
      </w:pPr>
      <w:r w:rsidRPr="00B75ACF">
        <w:rPr>
          <w:rFonts w:hint="eastAsia"/>
          <w:noProof/>
          <w:szCs w:val="24"/>
        </w:rPr>
        <w:t>☆規制関連タイトル紹介</w:t>
      </w:r>
      <w:r w:rsidRPr="00B75ACF">
        <w:rPr>
          <w:rFonts w:hint="eastAsia"/>
          <w:noProof/>
          <w:szCs w:val="24"/>
        </w:rPr>
        <w:tab/>
        <w:t>18</w:t>
      </w:r>
    </w:p>
    <w:p w14:paraId="046A7816" w14:textId="77777777" w:rsidR="002A7A80" w:rsidRDefault="002A7A80" w:rsidP="002A7A80">
      <w:pPr>
        <w:pStyle w:val="a7"/>
        <w:spacing w:before="60" w:line="300" w:lineRule="exact"/>
        <w:rPr>
          <w:rFonts w:ascii="Arial" w:hAnsi="Arial" w:cs="Arial"/>
          <w:szCs w:val="19"/>
        </w:rPr>
      </w:pPr>
    </w:p>
    <w:p w14:paraId="038D8F4E" w14:textId="77777777" w:rsidR="002A7A80" w:rsidRPr="00B3366D" w:rsidRDefault="002A7A80" w:rsidP="002A7A8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68BF565C"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☆カナダ　危険有害性製品規則の改正</w:t>
      </w:r>
      <w:r w:rsidRPr="00B75ACF">
        <w:rPr>
          <w:rFonts w:hint="eastAsia"/>
          <w:noProof/>
          <w:szCs w:val="24"/>
        </w:rPr>
        <w:tab/>
        <w:t>19</w:t>
      </w:r>
    </w:p>
    <w:p w14:paraId="0F60FC03"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☆カナダ　国内物質リストの収載内容を修正し、対象物質について重要新規活動とする</w:t>
      </w:r>
      <w:r>
        <w:rPr>
          <w:noProof/>
          <w:szCs w:val="24"/>
        </w:rPr>
        <w:br/>
      </w:r>
      <w:r w:rsidRPr="00B75ACF">
        <w:rPr>
          <w:rFonts w:hint="eastAsia"/>
          <w:noProof/>
          <w:szCs w:val="24"/>
        </w:rPr>
        <w:t>政令を告示</w:t>
      </w:r>
      <w:r w:rsidRPr="00B75ACF">
        <w:rPr>
          <w:rFonts w:hint="eastAsia"/>
          <w:noProof/>
          <w:szCs w:val="24"/>
        </w:rPr>
        <w:tab/>
        <w:t>21</w:t>
      </w:r>
    </w:p>
    <w:p w14:paraId="16B0CAD8"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☆カナダ　スクリーニングアセスメント最終決定を公表</w:t>
      </w:r>
      <w:r w:rsidRPr="00B75ACF">
        <w:rPr>
          <w:rFonts w:hint="eastAsia"/>
          <w:noProof/>
          <w:szCs w:val="24"/>
        </w:rPr>
        <w:tab/>
        <w:t>22</w:t>
      </w:r>
    </w:p>
    <w:p w14:paraId="17628C73" w14:textId="77777777" w:rsidR="002A7A80" w:rsidRDefault="00B75ACF" w:rsidP="00B75ACF">
      <w:pPr>
        <w:tabs>
          <w:tab w:val="right" w:leader="dot" w:pos="9600"/>
        </w:tabs>
        <w:ind w:leftChars="100" w:left="404" w:hangingChars="100" w:hanging="202"/>
        <w:jc w:val="left"/>
        <w:rPr>
          <w:rFonts w:ascii="Arial" w:hAnsi="Arial" w:cs="Arial"/>
          <w:szCs w:val="19"/>
        </w:rPr>
      </w:pPr>
      <w:r w:rsidRPr="00B75ACF">
        <w:rPr>
          <w:rFonts w:hint="eastAsia"/>
          <w:noProof/>
          <w:szCs w:val="24"/>
        </w:rPr>
        <w:t>☆規制関連タイトル紹介</w:t>
      </w:r>
      <w:r w:rsidRPr="00B75ACF">
        <w:rPr>
          <w:rFonts w:hint="eastAsia"/>
          <w:noProof/>
          <w:szCs w:val="24"/>
        </w:rPr>
        <w:tab/>
        <w:t>22</w:t>
      </w:r>
    </w:p>
    <w:p w14:paraId="3AB2D24C" w14:textId="77777777" w:rsidR="002A7A80" w:rsidRDefault="002A7A80" w:rsidP="002A7A80">
      <w:pPr>
        <w:pStyle w:val="a7"/>
        <w:spacing w:before="60" w:line="300" w:lineRule="exact"/>
        <w:rPr>
          <w:rFonts w:ascii="Arial" w:hAnsi="Arial" w:cs="Arial"/>
          <w:szCs w:val="19"/>
        </w:rPr>
      </w:pPr>
    </w:p>
    <w:p w14:paraId="793A8220" w14:textId="77777777" w:rsidR="002A7A80" w:rsidRPr="00B3366D" w:rsidRDefault="002A7A80" w:rsidP="002A7A80">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549F01A1"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w:t>
      </w:r>
      <w:r w:rsidRPr="00B75ACF">
        <w:rPr>
          <w:rFonts w:hint="eastAsia"/>
          <w:noProof/>
          <w:szCs w:val="24"/>
        </w:rPr>
        <w:t>ECHA</w:t>
      </w:r>
      <w:r w:rsidRPr="00B75ACF">
        <w:rPr>
          <w:rFonts w:hint="eastAsia"/>
          <w:noProof/>
          <w:szCs w:val="24"/>
        </w:rPr>
        <w:t xml:space="preserve">　</w:t>
      </w:r>
      <w:r w:rsidRPr="00B75ACF">
        <w:rPr>
          <w:rFonts w:hint="eastAsia"/>
          <w:noProof/>
          <w:szCs w:val="24"/>
        </w:rPr>
        <w:t>2</w:t>
      </w:r>
      <w:r w:rsidRPr="00B75ACF">
        <w:rPr>
          <w:rFonts w:hint="eastAsia"/>
          <w:noProof/>
          <w:szCs w:val="24"/>
        </w:rPr>
        <w:t>物質の制限提案に関するパブリックコンサルテーション</w:t>
      </w:r>
      <w:r w:rsidRPr="00B75ACF">
        <w:rPr>
          <w:rFonts w:hint="eastAsia"/>
          <w:noProof/>
          <w:szCs w:val="24"/>
        </w:rPr>
        <w:tab/>
        <w:t>23</w:t>
      </w:r>
    </w:p>
    <w:p w14:paraId="730E6F00"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w:t>
      </w:r>
      <w:r w:rsidRPr="00B75ACF">
        <w:rPr>
          <w:rFonts w:hint="eastAsia"/>
          <w:noProof/>
          <w:szCs w:val="24"/>
        </w:rPr>
        <w:t>ECHA</w:t>
      </w:r>
      <w:r w:rsidRPr="00B75ACF">
        <w:rPr>
          <w:rFonts w:hint="eastAsia"/>
          <w:noProof/>
          <w:szCs w:val="24"/>
        </w:rPr>
        <w:t xml:space="preserve">　高懸念物質の候補リストに</w:t>
      </w:r>
      <w:r w:rsidRPr="00B75ACF">
        <w:rPr>
          <w:rFonts w:hint="eastAsia"/>
          <w:noProof/>
          <w:szCs w:val="24"/>
        </w:rPr>
        <w:t>9</w:t>
      </w:r>
      <w:r w:rsidRPr="00B75ACF">
        <w:rPr>
          <w:rFonts w:hint="eastAsia"/>
          <w:noProof/>
          <w:szCs w:val="24"/>
        </w:rPr>
        <w:t>物質を新たに追加</w:t>
      </w:r>
      <w:r w:rsidRPr="00B75ACF">
        <w:rPr>
          <w:rFonts w:hint="eastAsia"/>
          <w:noProof/>
          <w:szCs w:val="24"/>
        </w:rPr>
        <w:tab/>
        <w:t>23</w:t>
      </w:r>
    </w:p>
    <w:p w14:paraId="0BC55A53"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w:t>
      </w:r>
      <w:r w:rsidRPr="00B75ACF">
        <w:rPr>
          <w:rFonts w:hint="eastAsia"/>
          <w:noProof/>
          <w:szCs w:val="24"/>
        </w:rPr>
        <w:t>ECHA</w:t>
      </w:r>
      <w:r w:rsidRPr="00B75ACF">
        <w:rPr>
          <w:rFonts w:hint="eastAsia"/>
          <w:noProof/>
          <w:szCs w:val="24"/>
        </w:rPr>
        <w:t xml:space="preserve">　</w:t>
      </w:r>
      <w:r w:rsidRPr="00B75ACF">
        <w:rPr>
          <w:rFonts w:hint="eastAsia"/>
          <w:noProof/>
          <w:szCs w:val="24"/>
        </w:rPr>
        <w:t>5</w:t>
      </w:r>
      <w:r w:rsidRPr="00B75ACF">
        <w:rPr>
          <w:rFonts w:hint="eastAsia"/>
          <w:noProof/>
          <w:szCs w:val="24"/>
        </w:rPr>
        <w:t>つの国家当局から</w:t>
      </w:r>
      <w:r w:rsidRPr="00B75ACF">
        <w:rPr>
          <w:rFonts w:hint="eastAsia"/>
          <w:noProof/>
          <w:szCs w:val="24"/>
        </w:rPr>
        <w:t>PFASs</w:t>
      </w:r>
      <w:r w:rsidRPr="00B75ACF">
        <w:rPr>
          <w:rFonts w:hint="eastAsia"/>
          <w:noProof/>
          <w:szCs w:val="24"/>
        </w:rPr>
        <w:t>制限提案を受領</w:t>
      </w:r>
      <w:r w:rsidRPr="00B75ACF">
        <w:rPr>
          <w:rFonts w:hint="eastAsia"/>
          <w:noProof/>
          <w:szCs w:val="24"/>
        </w:rPr>
        <w:tab/>
        <w:t>26</w:t>
      </w:r>
    </w:p>
    <w:p w14:paraId="2D26D76E"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lastRenderedPageBreak/>
        <w:t>☆</w:t>
      </w:r>
      <w:r w:rsidRPr="00B75ACF">
        <w:rPr>
          <w:rFonts w:hint="eastAsia"/>
          <w:noProof/>
          <w:szCs w:val="24"/>
        </w:rPr>
        <w:t>ECHA</w:t>
      </w:r>
      <w:r w:rsidRPr="00B75ACF">
        <w:rPr>
          <w:rFonts w:hint="eastAsia"/>
          <w:noProof/>
          <w:szCs w:val="24"/>
        </w:rPr>
        <w:t xml:space="preserve">　物質の分類及び表示の調和化提案に関するパブリックコンサルテーション</w:t>
      </w:r>
      <w:r w:rsidRPr="00B75ACF">
        <w:rPr>
          <w:rFonts w:hint="eastAsia"/>
          <w:noProof/>
          <w:szCs w:val="24"/>
        </w:rPr>
        <w:tab/>
        <w:t>27</w:t>
      </w:r>
    </w:p>
    <w:p w14:paraId="4623500E"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☆欧州委員会　水銀規則を修正する委員会委任規則を公布</w:t>
      </w:r>
      <w:r w:rsidRPr="00B75ACF">
        <w:rPr>
          <w:rFonts w:hint="eastAsia"/>
          <w:noProof/>
          <w:szCs w:val="24"/>
        </w:rPr>
        <w:tab/>
        <w:t>27</w:t>
      </w:r>
    </w:p>
    <w:p w14:paraId="53C312A9" w14:textId="77777777" w:rsidR="002A7A80" w:rsidRPr="00221B16" w:rsidRDefault="00B75ACF" w:rsidP="00B75ACF">
      <w:pPr>
        <w:tabs>
          <w:tab w:val="right" w:leader="dot" w:pos="9600"/>
        </w:tabs>
        <w:ind w:leftChars="100" w:left="404" w:hangingChars="100" w:hanging="202"/>
        <w:jc w:val="left"/>
        <w:rPr>
          <w:noProof/>
          <w:szCs w:val="24"/>
        </w:rPr>
      </w:pPr>
      <w:r w:rsidRPr="00B75ACF">
        <w:rPr>
          <w:rFonts w:hint="eastAsia"/>
          <w:noProof/>
          <w:szCs w:val="24"/>
        </w:rPr>
        <w:t>☆規制関連タイトル紹介</w:t>
      </w:r>
      <w:r w:rsidRPr="00B75ACF">
        <w:rPr>
          <w:rFonts w:hint="eastAsia"/>
          <w:noProof/>
          <w:szCs w:val="24"/>
        </w:rPr>
        <w:tab/>
        <w:t>28</w:t>
      </w:r>
    </w:p>
    <w:p w14:paraId="7DAFB49C" w14:textId="77777777" w:rsidR="002A7A80" w:rsidRDefault="002A7A80" w:rsidP="002A7A80">
      <w:pPr>
        <w:pStyle w:val="a7"/>
        <w:spacing w:before="60" w:line="300" w:lineRule="exact"/>
        <w:rPr>
          <w:rFonts w:ascii="Arial" w:hAnsi="Arial" w:cs="Arial"/>
          <w:szCs w:val="19"/>
        </w:rPr>
      </w:pPr>
    </w:p>
    <w:p w14:paraId="58B0AEFE" w14:textId="77777777" w:rsidR="002A7A80" w:rsidRPr="00B3366D" w:rsidRDefault="002A7A80" w:rsidP="002A7A80">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0D363CE3"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☆台湾　「管理対象懸念化学物質及びその取扱管理事項」を修正</w:t>
      </w:r>
      <w:r w:rsidRPr="00B75ACF">
        <w:rPr>
          <w:rFonts w:hint="eastAsia"/>
          <w:noProof/>
          <w:szCs w:val="24"/>
        </w:rPr>
        <w:tab/>
        <w:t>29</w:t>
      </w:r>
    </w:p>
    <w:p w14:paraId="74CA988B"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☆韓国　産業界支援センター　既存化学物質事前（変更）申告第</w:t>
      </w:r>
      <w:r w:rsidRPr="00B75ACF">
        <w:rPr>
          <w:rFonts w:hint="eastAsia"/>
          <w:noProof/>
          <w:szCs w:val="24"/>
        </w:rPr>
        <w:t>14</w:t>
      </w:r>
      <w:r w:rsidRPr="00B75ACF">
        <w:rPr>
          <w:rFonts w:hint="eastAsia"/>
          <w:noProof/>
          <w:szCs w:val="24"/>
        </w:rPr>
        <w:t>次の結果を公表</w:t>
      </w:r>
      <w:r w:rsidRPr="00B75ACF">
        <w:rPr>
          <w:rFonts w:hint="eastAsia"/>
          <w:noProof/>
          <w:szCs w:val="24"/>
        </w:rPr>
        <w:tab/>
        <w:t>38</w:t>
      </w:r>
    </w:p>
    <w:p w14:paraId="1B4B02A9"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☆韓国　化学製品安全法　承認猶予対象既存殺生物物質の指定を改正</w:t>
      </w:r>
      <w:r w:rsidRPr="00B75ACF">
        <w:rPr>
          <w:rFonts w:hint="eastAsia"/>
          <w:noProof/>
          <w:szCs w:val="24"/>
        </w:rPr>
        <w:tab/>
        <w:t>38</w:t>
      </w:r>
    </w:p>
    <w:p w14:paraId="27B1D21B"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 xml:space="preserve">☆韓国　国立環境科学院　</w:t>
      </w:r>
      <w:r w:rsidRPr="00B75ACF">
        <w:rPr>
          <w:rFonts w:hint="eastAsia"/>
          <w:noProof/>
          <w:szCs w:val="24"/>
        </w:rPr>
        <w:t>2024</w:t>
      </w:r>
      <w:r w:rsidRPr="00B75ACF">
        <w:rPr>
          <w:rFonts w:hint="eastAsia"/>
          <w:noProof/>
          <w:szCs w:val="24"/>
        </w:rPr>
        <w:t>年承認猶予対象既存殺生物物質の国際的評価完了物質の</w:t>
      </w:r>
      <w:r>
        <w:rPr>
          <w:noProof/>
          <w:szCs w:val="24"/>
        </w:rPr>
        <w:br/>
      </w:r>
      <w:r w:rsidRPr="00B75ACF">
        <w:rPr>
          <w:rFonts w:hint="eastAsia"/>
          <w:noProof/>
          <w:szCs w:val="24"/>
        </w:rPr>
        <w:t>有害性情報の提出条件を公表</w:t>
      </w:r>
      <w:r w:rsidRPr="00B75ACF">
        <w:rPr>
          <w:rFonts w:hint="eastAsia"/>
          <w:noProof/>
          <w:szCs w:val="24"/>
        </w:rPr>
        <w:tab/>
        <w:t>48</w:t>
      </w:r>
    </w:p>
    <w:p w14:paraId="6BD61EF0"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 xml:space="preserve">☆韓国　国立環境科学院　</w:t>
      </w:r>
      <w:r w:rsidRPr="00B75ACF">
        <w:rPr>
          <w:rFonts w:hint="eastAsia"/>
          <w:noProof/>
          <w:szCs w:val="24"/>
        </w:rPr>
        <w:t>2023</w:t>
      </w:r>
      <w:r w:rsidRPr="00B75ACF">
        <w:rPr>
          <w:rFonts w:hint="eastAsia"/>
          <w:noProof/>
          <w:szCs w:val="24"/>
        </w:rPr>
        <w:t>年殺生物剤（物質・製品）承認申請の日程を案内</w:t>
      </w:r>
      <w:r w:rsidRPr="00B75ACF">
        <w:rPr>
          <w:rFonts w:hint="eastAsia"/>
          <w:noProof/>
          <w:szCs w:val="24"/>
        </w:rPr>
        <w:tab/>
        <w:t>53</w:t>
      </w:r>
    </w:p>
    <w:p w14:paraId="106DC1D2"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 xml:space="preserve">☆韓国　環境部　</w:t>
      </w:r>
      <w:r w:rsidRPr="00B75ACF">
        <w:rPr>
          <w:rFonts w:hint="eastAsia"/>
          <w:noProof/>
          <w:szCs w:val="24"/>
        </w:rPr>
        <w:t>2023</w:t>
      </w:r>
      <w:r w:rsidRPr="00B75ACF">
        <w:rPr>
          <w:rFonts w:hint="eastAsia"/>
          <w:noProof/>
          <w:szCs w:val="24"/>
        </w:rPr>
        <w:t>年環境保健・化学安全分野細部業務計画重点推進課題を公表</w:t>
      </w:r>
      <w:r w:rsidRPr="00B75ACF">
        <w:rPr>
          <w:rFonts w:hint="eastAsia"/>
          <w:noProof/>
          <w:szCs w:val="24"/>
        </w:rPr>
        <w:tab/>
        <w:t>54</w:t>
      </w:r>
    </w:p>
    <w:p w14:paraId="5DB146AA" w14:textId="77777777" w:rsidR="00B75ACF" w:rsidRPr="00B75ACF" w:rsidRDefault="00B75ACF" w:rsidP="00B75ACF">
      <w:pPr>
        <w:tabs>
          <w:tab w:val="right" w:leader="dot" w:pos="9600"/>
        </w:tabs>
        <w:ind w:leftChars="100" w:left="404" w:hangingChars="100" w:hanging="202"/>
        <w:jc w:val="left"/>
        <w:rPr>
          <w:noProof/>
          <w:szCs w:val="24"/>
        </w:rPr>
      </w:pPr>
      <w:r w:rsidRPr="00B75ACF">
        <w:rPr>
          <w:rFonts w:hint="eastAsia"/>
          <w:noProof/>
          <w:szCs w:val="24"/>
        </w:rPr>
        <w:t>☆韓国　産安法　施行規則の改正案を公表</w:t>
      </w:r>
      <w:r w:rsidRPr="00B75ACF">
        <w:rPr>
          <w:rFonts w:hint="eastAsia"/>
          <w:noProof/>
          <w:szCs w:val="24"/>
        </w:rPr>
        <w:tab/>
        <w:t>60</w:t>
      </w:r>
    </w:p>
    <w:p w14:paraId="74F0DC7E" w14:textId="77777777" w:rsidR="002A7A80" w:rsidRPr="00221B16" w:rsidRDefault="00B75ACF" w:rsidP="00B75ACF">
      <w:pPr>
        <w:tabs>
          <w:tab w:val="right" w:leader="dot" w:pos="9600"/>
        </w:tabs>
        <w:ind w:leftChars="100" w:left="404" w:hangingChars="100" w:hanging="202"/>
        <w:jc w:val="left"/>
        <w:rPr>
          <w:noProof/>
          <w:szCs w:val="24"/>
        </w:rPr>
      </w:pPr>
      <w:r w:rsidRPr="00B75ACF">
        <w:rPr>
          <w:rFonts w:hint="eastAsia"/>
          <w:noProof/>
          <w:szCs w:val="24"/>
        </w:rPr>
        <w:t>☆規制関連タイトル紹介</w:t>
      </w:r>
      <w:r w:rsidRPr="00B75ACF">
        <w:rPr>
          <w:rFonts w:hint="eastAsia"/>
          <w:noProof/>
          <w:szCs w:val="24"/>
        </w:rPr>
        <w:tab/>
        <w:t>61</w:t>
      </w:r>
    </w:p>
    <w:p w14:paraId="5747CDD3" w14:textId="77777777" w:rsidR="002A7A80" w:rsidRDefault="002A7A80" w:rsidP="002A7A80">
      <w:pPr>
        <w:tabs>
          <w:tab w:val="right" w:leader="dot" w:pos="9600"/>
        </w:tabs>
        <w:ind w:leftChars="100" w:left="444" w:hangingChars="100" w:hanging="242"/>
        <w:jc w:val="left"/>
        <w:rPr>
          <w:sz w:val="24"/>
          <w:szCs w:val="24"/>
        </w:rPr>
      </w:pPr>
    </w:p>
    <w:p w14:paraId="78B001D3" w14:textId="77777777" w:rsidR="002A7A80" w:rsidRPr="00F26768" w:rsidRDefault="002A7A80"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sidR="00B75ACF">
        <w:rPr>
          <w:rFonts w:hint="eastAsia"/>
          <w:szCs w:val="20"/>
        </w:rPr>
        <w:t>63</w:t>
      </w:r>
    </w:p>
    <w:p w14:paraId="1342E441" w14:textId="77777777" w:rsidR="002A7A80" w:rsidRDefault="002A7A80" w:rsidP="002A7A80"/>
    <w:p w14:paraId="083B5AF9" w14:textId="77777777" w:rsidR="002A7A80" w:rsidRDefault="002A7A80" w:rsidP="002A7A80"/>
    <w:p w14:paraId="681DAF43" w14:textId="77777777" w:rsidR="00FA2A03" w:rsidRDefault="00FA2A03" w:rsidP="00FA2A03">
      <w:pPr>
        <w:rPr>
          <w:sz w:val="28"/>
          <w:szCs w:val="28"/>
        </w:rPr>
      </w:pPr>
      <w:r w:rsidRPr="00BA3DF8">
        <w:rPr>
          <w:rFonts w:hint="eastAsia"/>
          <w:sz w:val="28"/>
          <w:szCs w:val="28"/>
        </w:rPr>
        <w:t>20</w:t>
      </w:r>
      <w:r>
        <w:rPr>
          <w:rFonts w:hint="eastAsia"/>
          <w:sz w:val="28"/>
          <w:szCs w:val="28"/>
        </w:rPr>
        <w:t>2</w:t>
      </w:r>
      <w:r w:rsidR="006A6F4D">
        <w:rPr>
          <w:rFonts w:hint="eastAsia"/>
          <w:sz w:val="28"/>
          <w:szCs w:val="28"/>
        </w:rPr>
        <w:t>3</w:t>
      </w:r>
      <w:r w:rsidRPr="00BA3DF8">
        <w:rPr>
          <w:sz w:val="28"/>
          <w:szCs w:val="28"/>
        </w:rPr>
        <w:t xml:space="preserve">年　</w:t>
      </w:r>
      <w:r>
        <w:rPr>
          <w:sz w:val="28"/>
          <w:szCs w:val="28"/>
        </w:rPr>
        <w:t>2</w:t>
      </w:r>
      <w:r w:rsidRPr="00BA3DF8">
        <w:rPr>
          <w:rFonts w:hint="eastAsia"/>
          <w:sz w:val="28"/>
          <w:szCs w:val="28"/>
        </w:rPr>
        <w:t>月</w:t>
      </w:r>
      <w:r w:rsidRPr="00BA3DF8">
        <w:rPr>
          <w:sz w:val="28"/>
          <w:szCs w:val="28"/>
        </w:rPr>
        <w:t>号</w:t>
      </w:r>
    </w:p>
    <w:p w14:paraId="55D98F01" w14:textId="77777777" w:rsidR="00FA2A03" w:rsidRDefault="00FA2A03" w:rsidP="00FA2A03"/>
    <w:p w14:paraId="16500843" w14:textId="77777777" w:rsidR="00FA2A03" w:rsidRPr="00202EF8" w:rsidRDefault="00FA2A03" w:rsidP="00FA2A03">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17599F3A" w14:textId="77777777" w:rsidR="00FA2A03" w:rsidRDefault="00FA2A03" w:rsidP="00FA2A03"/>
    <w:p w14:paraId="643E1FFA" w14:textId="77777777" w:rsidR="00FA2A03" w:rsidRDefault="00FA2A03" w:rsidP="00FA2A03">
      <w:pPr>
        <w:pStyle w:val="11"/>
        <w:ind w:left="220" w:hanging="220"/>
      </w:pPr>
      <w:r>
        <w:rPr>
          <w:rFonts w:hint="eastAsia"/>
        </w:rPr>
        <w:t>II</w:t>
      </w:r>
      <w:r>
        <w:rPr>
          <w:rFonts w:hint="eastAsia"/>
        </w:rPr>
        <w:t xml:space="preserve">　国　内　情　報</w:t>
      </w:r>
    </w:p>
    <w:p w14:paraId="3E5DA498"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☆厚労省・経産省・環境省　化審法「届出不要物質」に対する意見を募集</w:t>
      </w:r>
      <w:r w:rsidRPr="006A6F4D">
        <w:rPr>
          <w:rFonts w:hint="eastAsia"/>
          <w:noProof/>
          <w:szCs w:val="24"/>
        </w:rPr>
        <w:tab/>
        <w:t>3</w:t>
      </w:r>
    </w:p>
    <w:p w14:paraId="29802ED7"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☆厚労省　労働安全衛生規則に基づき作業記録等の</w:t>
      </w:r>
      <w:r w:rsidRPr="006A6F4D">
        <w:rPr>
          <w:rFonts w:hint="eastAsia"/>
          <w:noProof/>
          <w:szCs w:val="24"/>
        </w:rPr>
        <w:t>30</w:t>
      </w:r>
      <w:r w:rsidRPr="006A6F4D">
        <w:rPr>
          <w:rFonts w:hint="eastAsia"/>
          <w:noProof/>
          <w:szCs w:val="24"/>
        </w:rPr>
        <w:t>年間保存が必要な</w:t>
      </w:r>
      <w:r>
        <w:rPr>
          <w:noProof/>
          <w:szCs w:val="24"/>
        </w:rPr>
        <w:br/>
      </w:r>
      <w:r w:rsidRPr="006A6F4D">
        <w:rPr>
          <w:rFonts w:hint="eastAsia"/>
          <w:noProof/>
          <w:szCs w:val="24"/>
        </w:rPr>
        <w:t>がん原性物質を定める告示</w:t>
      </w:r>
      <w:r w:rsidRPr="006A6F4D">
        <w:rPr>
          <w:rFonts w:hint="eastAsia"/>
          <w:noProof/>
          <w:szCs w:val="24"/>
        </w:rPr>
        <w:tab/>
        <w:t>12</w:t>
      </w:r>
    </w:p>
    <w:p w14:paraId="3591BCDB"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☆厚労省　労働安全衛生法に基づく新規化学物質を公表（その</w:t>
      </w:r>
      <w:r w:rsidRPr="006A6F4D">
        <w:rPr>
          <w:rFonts w:hint="eastAsia"/>
          <w:noProof/>
          <w:szCs w:val="24"/>
        </w:rPr>
        <w:t>175</w:t>
      </w:r>
      <w:r w:rsidRPr="006A6F4D">
        <w:rPr>
          <w:rFonts w:hint="eastAsia"/>
          <w:noProof/>
          <w:szCs w:val="24"/>
        </w:rPr>
        <w:t>）</w:t>
      </w:r>
      <w:r w:rsidRPr="006A6F4D">
        <w:rPr>
          <w:rFonts w:hint="eastAsia"/>
          <w:noProof/>
          <w:szCs w:val="24"/>
        </w:rPr>
        <w:tab/>
        <w:t>24</w:t>
      </w:r>
    </w:p>
    <w:p w14:paraId="3306F3BA"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☆厚労省　変異原性が認められた化学物質の取扱いについて</w:t>
      </w:r>
      <w:r w:rsidRPr="006A6F4D">
        <w:rPr>
          <w:rFonts w:hint="eastAsia"/>
          <w:noProof/>
          <w:szCs w:val="24"/>
        </w:rPr>
        <w:tab/>
        <w:t>32</w:t>
      </w:r>
    </w:p>
    <w:p w14:paraId="2CC0FC11"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☆厚労省　保護具着用管理責任者に対する教育の実施について</w:t>
      </w:r>
      <w:r w:rsidRPr="006A6F4D">
        <w:rPr>
          <w:rFonts w:hint="eastAsia"/>
          <w:noProof/>
          <w:szCs w:val="24"/>
        </w:rPr>
        <w:tab/>
        <w:t>38</w:t>
      </w:r>
    </w:p>
    <w:p w14:paraId="0292D552" w14:textId="77777777" w:rsidR="00FA2A03" w:rsidRPr="00221B16" w:rsidRDefault="006A6F4D" w:rsidP="006A6F4D">
      <w:pPr>
        <w:tabs>
          <w:tab w:val="right" w:leader="dot" w:pos="9600"/>
        </w:tabs>
        <w:ind w:leftChars="100" w:left="404" w:hangingChars="100" w:hanging="202"/>
        <w:jc w:val="left"/>
        <w:rPr>
          <w:noProof/>
          <w:szCs w:val="24"/>
        </w:rPr>
      </w:pPr>
      <w:r w:rsidRPr="006A6F4D">
        <w:rPr>
          <w:rFonts w:hint="eastAsia"/>
          <w:noProof/>
          <w:szCs w:val="24"/>
        </w:rPr>
        <w:t>☆規制関連タイトル紹介</w:t>
      </w:r>
      <w:r w:rsidRPr="006A6F4D">
        <w:rPr>
          <w:rFonts w:hint="eastAsia"/>
          <w:noProof/>
          <w:szCs w:val="24"/>
        </w:rPr>
        <w:tab/>
        <w:t>40</w:t>
      </w:r>
    </w:p>
    <w:p w14:paraId="560E66A8" w14:textId="77777777" w:rsidR="00FA2A03" w:rsidRDefault="00FA2A03" w:rsidP="00FA2A03"/>
    <w:p w14:paraId="018519E6" w14:textId="77777777" w:rsidR="00FA2A03" w:rsidRDefault="00FA2A03" w:rsidP="00C5556A">
      <w:pPr>
        <w:pStyle w:val="31"/>
      </w:pPr>
      <w:r w:rsidRPr="00DA3270">
        <w:rPr>
          <w:rFonts w:hint="eastAsia"/>
        </w:rPr>
        <w:t>こらむ</w:t>
      </w:r>
      <w:r w:rsidRPr="00DA3270">
        <w:rPr>
          <w:rFonts w:hint="eastAsia"/>
        </w:rPr>
        <w:t xml:space="preserve"> </w:t>
      </w:r>
      <w:r w:rsidRPr="00DA3270">
        <w:rPr>
          <w:rFonts w:hint="eastAsia"/>
        </w:rPr>
        <w:t>☆</w:t>
      </w:r>
      <w:r w:rsidR="006A6F4D" w:rsidRPr="006A6F4D">
        <w:rPr>
          <w:rFonts w:hint="eastAsia"/>
        </w:rPr>
        <w:t>韓国　化評法、化学製品安全法等に関するコンサルタント等のヒアリング結果について（</w:t>
      </w:r>
      <w:r w:rsidR="006A6F4D" w:rsidRPr="006A6F4D">
        <w:rPr>
          <w:rFonts w:hint="eastAsia"/>
        </w:rPr>
        <w:t>2/2</w:t>
      </w:r>
      <w:r w:rsidR="006A6F4D" w:rsidRPr="006A6F4D">
        <w:rPr>
          <w:rFonts w:hint="eastAsia"/>
        </w:rPr>
        <w:t>）</w:t>
      </w:r>
      <w:r w:rsidR="006A6F4D" w:rsidRPr="006A6F4D">
        <w:rPr>
          <w:rFonts w:hint="eastAsia"/>
        </w:rPr>
        <w:tab/>
        <w:t>41</w:t>
      </w:r>
    </w:p>
    <w:p w14:paraId="6A3F2F05" w14:textId="77777777" w:rsidR="00FA2A03" w:rsidRDefault="00FA2A03" w:rsidP="00FA2A03"/>
    <w:p w14:paraId="14FBC1F0" w14:textId="77777777" w:rsidR="00FA2A03" w:rsidRPr="00FA2A03" w:rsidRDefault="00FA2A03" w:rsidP="00FA2A03">
      <w:pPr>
        <w:pStyle w:val="11"/>
        <w:rPr>
          <w:lang w:val="en-US"/>
        </w:rPr>
      </w:pPr>
      <w:r w:rsidRPr="00FA2A03">
        <w:rPr>
          <w:rFonts w:hint="eastAsia"/>
          <w:lang w:val="en-US"/>
        </w:rPr>
        <w:t>III</w:t>
      </w:r>
      <w:r>
        <w:rPr>
          <w:rFonts w:hint="eastAsia"/>
        </w:rPr>
        <w:t xml:space="preserve">　海　外　情　報</w:t>
      </w:r>
    </w:p>
    <w:p w14:paraId="194BE171" w14:textId="77777777" w:rsidR="00FA2A03" w:rsidRPr="00B3366D" w:rsidRDefault="00FA2A03" w:rsidP="00FA2A03">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0F1469F2"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EPA</w:t>
      </w:r>
      <w:r w:rsidRPr="006A6F4D">
        <w:rPr>
          <w:rFonts w:hint="eastAsia"/>
          <w:noProof/>
          <w:szCs w:val="24"/>
        </w:rPr>
        <w:t xml:space="preserve">　</w:t>
      </w:r>
      <w:r w:rsidRPr="006A6F4D">
        <w:rPr>
          <w:rFonts w:hint="eastAsia"/>
          <w:noProof/>
          <w:szCs w:val="24"/>
        </w:rPr>
        <w:t>PMN</w:t>
      </w:r>
      <w:r w:rsidRPr="006A6F4D">
        <w:rPr>
          <w:rFonts w:hint="eastAsia"/>
          <w:noProof/>
          <w:szCs w:val="24"/>
        </w:rPr>
        <w:t>等の受領報告を公示</w:t>
      </w:r>
      <w:r w:rsidRPr="006A6F4D">
        <w:rPr>
          <w:rFonts w:hint="eastAsia"/>
          <w:noProof/>
          <w:szCs w:val="24"/>
        </w:rPr>
        <w:tab/>
        <w:t>45</w:t>
      </w:r>
    </w:p>
    <w:p w14:paraId="1D311DBE"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EPA</w:t>
      </w:r>
      <w:r w:rsidRPr="006A6F4D">
        <w:rPr>
          <w:rFonts w:hint="eastAsia"/>
          <w:noProof/>
          <w:szCs w:val="24"/>
        </w:rPr>
        <w:t xml:space="preserve">　</w:t>
      </w:r>
      <w:r w:rsidRPr="006A6F4D">
        <w:rPr>
          <w:rFonts w:hint="eastAsia"/>
          <w:noProof/>
          <w:szCs w:val="24"/>
        </w:rPr>
        <w:t>32</w:t>
      </w:r>
      <w:r w:rsidRPr="006A6F4D">
        <w:rPr>
          <w:rFonts w:hint="eastAsia"/>
          <w:noProof/>
          <w:szCs w:val="24"/>
        </w:rPr>
        <w:t>種の化学物質に関する重要新規利用規則の最終規則を公布</w:t>
      </w:r>
      <w:r w:rsidRPr="006A6F4D">
        <w:rPr>
          <w:rFonts w:hint="eastAsia"/>
          <w:noProof/>
          <w:szCs w:val="24"/>
        </w:rPr>
        <w:tab/>
        <w:t>45</w:t>
      </w:r>
    </w:p>
    <w:p w14:paraId="004EB7AD"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EPA</w:t>
      </w:r>
      <w:r w:rsidRPr="006A6F4D">
        <w:rPr>
          <w:rFonts w:hint="eastAsia"/>
          <w:noProof/>
          <w:szCs w:val="24"/>
        </w:rPr>
        <w:t xml:space="preserve">　</w:t>
      </w:r>
      <w:r w:rsidRPr="006A6F4D">
        <w:rPr>
          <w:rFonts w:hint="eastAsia"/>
          <w:noProof/>
          <w:szCs w:val="24"/>
        </w:rPr>
        <w:t>35</w:t>
      </w:r>
      <w:r w:rsidRPr="006A6F4D">
        <w:rPr>
          <w:rFonts w:hint="eastAsia"/>
          <w:noProof/>
          <w:szCs w:val="24"/>
        </w:rPr>
        <w:t>種の化学物質に関する重要新規利用規則の提案規則を公布</w:t>
      </w:r>
      <w:r w:rsidRPr="006A6F4D">
        <w:rPr>
          <w:rFonts w:hint="eastAsia"/>
          <w:noProof/>
          <w:szCs w:val="24"/>
        </w:rPr>
        <w:tab/>
        <w:t>48</w:t>
      </w:r>
    </w:p>
    <w:p w14:paraId="66E91D6B"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EPA</w:t>
      </w:r>
      <w:r w:rsidRPr="006A6F4D">
        <w:rPr>
          <w:rFonts w:hint="eastAsia"/>
          <w:noProof/>
          <w:szCs w:val="24"/>
        </w:rPr>
        <w:t xml:space="preserve">　</w:t>
      </w:r>
      <w:r w:rsidRPr="006A6F4D">
        <w:rPr>
          <w:rFonts w:hint="eastAsia"/>
          <w:noProof/>
          <w:szCs w:val="24"/>
        </w:rPr>
        <w:t>2022</w:t>
      </w:r>
      <w:r w:rsidRPr="006A6F4D">
        <w:rPr>
          <w:rFonts w:hint="eastAsia"/>
          <w:noProof/>
          <w:szCs w:val="24"/>
        </w:rPr>
        <w:t>年北米産業分類システム（</w:t>
      </w:r>
      <w:r w:rsidRPr="006A6F4D">
        <w:rPr>
          <w:rFonts w:hint="eastAsia"/>
          <w:noProof/>
          <w:szCs w:val="24"/>
        </w:rPr>
        <w:t>NAICS</w:t>
      </w:r>
      <w:r w:rsidRPr="006A6F4D">
        <w:rPr>
          <w:rFonts w:hint="eastAsia"/>
          <w:noProof/>
          <w:szCs w:val="24"/>
        </w:rPr>
        <w:t>）コードのリストを更新</w:t>
      </w:r>
      <w:r w:rsidRPr="006A6F4D">
        <w:rPr>
          <w:rFonts w:hint="eastAsia"/>
          <w:noProof/>
          <w:szCs w:val="24"/>
        </w:rPr>
        <w:tab/>
        <w:t>50</w:t>
      </w:r>
    </w:p>
    <w:p w14:paraId="181A8D35"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lastRenderedPageBreak/>
        <w:t>☆</w:t>
      </w:r>
      <w:r w:rsidRPr="006A6F4D">
        <w:rPr>
          <w:rFonts w:hint="eastAsia"/>
          <w:noProof/>
          <w:szCs w:val="24"/>
        </w:rPr>
        <w:t>EPA</w:t>
      </w:r>
      <w:r w:rsidRPr="006A6F4D">
        <w:rPr>
          <w:rFonts w:hint="eastAsia"/>
          <w:noProof/>
          <w:szCs w:val="24"/>
        </w:rPr>
        <w:t xml:space="preserve">　有害化学品放出報告の対象に、</w:t>
      </w:r>
      <w:r w:rsidRPr="006A6F4D">
        <w:rPr>
          <w:rFonts w:hint="eastAsia"/>
          <w:noProof/>
          <w:szCs w:val="24"/>
        </w:rPr>
        <w:t>12</w:t>
      </w:r>
      <w:r w:rsidRPr="006A6F4D">
        <w:rPr>
          <w:rFonts w:hint="eastAsia"/>
          <w:noProof/>
          <w:szCs w:val="24"/>
        </w:rPr>
        <w:t>種の化学品を追加</w:t>
      </w:r>
      <w:r w:rsidRPr="006A6F4D">
        <w:rPr>
          <w:rFonts w:hint="eastAsia"/>
          <w:noProof/>
          <w:szCs w:val="24"/>
        </w:rPr>
        <w:tab/>
        <w:t>51</w:t>
      </w:r>
    </w:p>
    <w:p w14:paraId="4DA7EB5E" w14:textId="77777777" w:rsidR="00FA2A03" w:rsidRPr="00221B16" w:rsidRDefault="006A6F4D" w:rsidP="006A6F4D">
      <w:pPr>
        <w:tabs>
          <w:tab w:val="right" w:leader="dot" w:pos="9600"/>
        </w:tabs>
        <w:ind w:leftChars="100" w:left="404" w:hangingChars="100" w:hanging="202"/>
        <w:jc w:val="left"/>
        <w:rPr>
          <w:noProof/>
          <w:szCs w:val="24"/>
        </w:rPr>
      </w:pPr>
      <w:r w:rsidRPr="006A6F4D">
        <w:rPr>
          <w:rFonts w:hint="eastAsia"/>
          <w:noProof/>
          <w:szCs w:val="24"/>
        </w:rPr>
        <w:t>☆規制関連タイトル紹介</w:t>
      </w:r>
      <w:r w:rsidRPr="006A6F4D">
        <w:rPr>
          <w:rFonts w:hint="eastAsia"/>
          <w:noProof/>
          <w:szCs w:val="24"/>
        </w:rPr>
        <w:tab/>
        <w:t>54</w:t>
      </w:r>
    </w:p>
    <w:p w14:paraId="3DFD4912" w14:textId="77777777" w:rsidR="00FA2A03" w:rsidRDefault="00FA2A03" w:rsidP="00FA2A03">
      <w:pPr>
        <w:pStyle w:val="a7"/>
        <w:spacing w:before="60" w:line="300" w:lineRule="exact"/>
        <w:rPr>
          <w:rFonts w:ascii="Arial" w:hAnsi="Arial" w:cs="Arial"/>
          <w:szCs w:val="19"/>
        </w:rPr>
      </w:pPr>
    </w:p>
    <w:p w14:paraId="38E8FBCD" w14:textId="77777777" w:rsidR="00FA2A03" w:rsidRPr="00B3366D" w:rsidRDefault="00FA2A03" w:rsidP="00FA2A03">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5D10AD28"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☆カナダ　国内物質リストの収載内容を修正する提案を公布</w:t>
      </w:r>
      <w:r w:rsidRPr="006A6F4D">
        <w:rPr>
          <w:rFonts w:hint="eastAsia"/>
          <w:noProof/>
          <w:szCs w:val="24"/>
        </w:rPr>
        <w:tab/>
        <w:t>55</w:t>
      </w:r>
    </w:p>
    <w:p w14:paraId="63CFAE85"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☆カナダ　有害であると懸念される物質の製造又は輸入の条件を告示</w:t>
      </w:r>
      <w:r w:rsidRPr="006A6F4D">
        <w:rPr>
          <w:rFonts w:hint="eastAsia"/>
          <w:noProof/>
          <w:szCs w:val="24"/>
        </w:rPr>
        <w:tab/>
        <w:t>56</w:t>
      </w:r>
    </w:p>
    <w:p w14:paraId="31672019"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☆カナダ　スクリーニングアセスメント後の最終決定</w:t>
      </w:r>
      <w:r w:rsidRPr="006A6F4D">
        <w:rPr>
          <w:rFonts w:hint="eastAsia"/>
          <w:noProof/>
          <w:szCs w:val="24"/>
        </w:rPr>
        <w:tab/>
        <w:t>56</w:t>
      </w:r>
    </w:p>
    <w:p w14:paraId="5C473B9E" w14:textId="77777777" w:rsidR="00FA2A03" w:rsidRDefault="006A6F4D" w:rsidP="006A6F4D">
      <w:pPr>
        <w:tabs>
          <w:tab w:val="right" w:leader="dot" w:pos="9600"/>
        </w:tabs>
        <w:ind w:leftChars="100" w:left="404" w:hangingChars="100" w:hanging="202"/>
        <w:jc w:val="left"/>
        <w:rPr>
          <w:rFonts w:ascii="Arial" w:hAnsi="Arial" w:cs="Arial"/>
          <w:szCs w:val="19"/>
        </w:rPr>
      </w:pPr>
      <w:r w:rsidRPr="006A6F4D">
        <w:rPr>
          <w:rFonts w:hint="eastAsia"/>
          <w:noProof/>
          <w:szCs w:val="24"/>
        </w:rPr>
        <w:t>☆規制関連タイトル紹介</w:t>
      </w:r>
      <w:r w:rsidRPr="006A6F4D">
        <w:rPr>
          <w:rFonts w:hint="eastAsia"/>
          <w:noProof/>
          <w:szCs w:val="24"/>
        </w:rPr>
        <w:tab/>
        <w:t>56</w:t>
      </w:r>
    </w:p>
    <w:p w14:paraId="33C702C0" w14:textId="77777777" w:rsidR="00FA2A03" w:rsidRDefault="00FA2A03" w:rsidP="00FA2A03">
      <w:pPr>
        <w:pStyle w:val="a7"/>
        <w:spacing w:before="60" w:line="300" w:lineRule="exact"/>
        <w:rPr>
          <w:rFonts w:ascii="Arial" w:hAnsi="Arial" w:cs="Arial"/>
          <w:szCs w:val="19"/>
        </w:rPr>
      </w:pPr>
    </w:p>
    <w:p w14:paraId="74C15E3B" w14:textId="77777777" w:rsidR="00FA2A03" w:rsidRPr="00B3366D" w:rsidRDefault="00FA2A03" w:rsidP="00FA2A03">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3948FF83"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ECHA</w:t>
      </w:r>
      <w:r w:rsidRPr="006A6F4D">
        <w:rPr>
          <w:rFonts w:hint="eastAsia"/>
          <w:noProof/>
          <w:szCs w:val="24"/>
        </w:rPr>
        <w:t xml:space="preserve">　屋外の射撃及び釣りにおける鉛の使用の制限</w:t>
      </w:r>
      <w:r w:rsidRPr="006A6F4D">
        <w:rPr>
          <w:rFonts w:hint="eastAsia"/>
          <w:noProof/>
          <w:szCs w:val="24"/>
        </w:rPr>
        <w:tab/>
        <w:t>57</w:t>
      </w:r>
    </w:p>
    <w:p w14:paraId="407F04A7"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ECHA</w:t>
      </w:r>
      <w:r w:rsidRPr="006A6F4D">
        <w:rPr>
          <w:rFonts w:hint="eastAsia"/>
          <w:noProof/>
          <w:szCs w:val="24"/>
        </w:rPr>
        <w:t xml:space="preserve">　</w:t>
      </w:r>
      <w:r w:rsidRPr="006A6F4D">
        <w:rPr>
          <w:rFonts w:hint="eastAsia"/>
          <w:noProof/>
          <w:szCs w:val="24"/>
        </w:rPr>
        <w:t>12</w:t>
      </w:r>
      <w:r w:rsidRPr="006A6F4D">
        <w:rPr>
          <w:rFonts w:hint="eastAsia"/>
          <w:noProof/>
          <w:szCs w:val="24"/>
        </w:rPr>
        <w:t>月の</w:t>
      </w:r>
      <w:r w:rsidRPr="006A6F4D">
        <w:rPr>
          <w:rFonts w:hint="eastAsia"/>
          <w:noProof/>
          <w:szCs w:val="24"/>
        </w:rPr>
        <w:t>RAC</w:t>
      </w:r>
      <w:r w:rsidRPr="006A6F4D">
        <w:rPr>
          <w:rFonts w:hint="eastAsia"/>
          <w:noProof/>
          <w:szCs w:val="24"/>
        </w:rPr>
        <w:t>及び</w:t>
      </w:r>
      <w:r w:rsidRPr="006A6F4D">
        <w:rPr>
          <w:rFonts w:hint="eastAsia"/>
          <w:noProof/>
          <w:szCs w:val="24"/>
        </w:rPr>
        <w:t>SEAC</w:t>
      </w:r>
      <w:r w:rsidRPr="006A6F4D">
        <w:rPr>
          <w:rFonts w:hint="eastAsia"/>
          <w:noProof/>
          <w:szCs w:val="24"/>
        </w:rPr>
        <w:t>会議のハイライト</w:t>
      </w:r>
      <w:r w:rsidRPr="006A6F4D">
        <w:rPr>
          <w:rFonts w:hint="eastAsia"/>
          <w:noProof/>
          <w:szCs w:val="24"/>
        </w:rPr>
        <w:tab/>
        <w:t>58</w:t>
      </w:r>
    </w:p>
    <w:p w14:paraId="63E2601E"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ECHA</w:t>
      </w:r>
      <w:r w:rsidRPr="006A6F4D">
        <w:rPr>
          <w:rFonts w:hint="eastAsia"/>
          <w:noProof/>
          <w:szCs w:val="24"/>
        </w:rPr>
        <w:t xml:space="preserve">　</w:t>
      </w:r>
      <w:r w:rsidRPr="006A6F4D">
        <w:rPr>
          <w:rFonts w:hint="eastAsia"/>
          <w:noProof/>
          <w:szCs w:val="24"/>
        </w:rPr>
        <w:t>REACH</w:t>
      </w:r>
      <w:r w:rsidRPr="006A6F4D">
        <w:rPr>
          <w:rFonts w:hint="eastAsia"/>
          <w:noProof/>
          <w:szCs w:val="24"/>
        </w:rPr>
        <w:t xml:space="preserve">　不必要な動物試験を回避するための情報を要請</w:t>
      </w:r>
      <w:r w:rsidRPr="006A6F4D">
        <w:rPr>
          <w:rFonts w:hint="eastAsia"/>
          <w:noProof/>
          <w:szCs w:val="24"/>
        </w:rPr>
        <w:tab/>
        <w:t>59</w:t>
      </w:r>
    </w:p>
    <w:p w14:paraId="7E8E5CD9"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ECHA</w:t>
      </w:r>
      <w:r w:rsidRPr="006A6F4D">
        <w:rPr>
          <w:rFonts w:hint="eastAsia"/>
          <w:noProof/>
          <w:szCs w:val="24"/>
        </w:rPr>
        <w:t xml:space="preserve">　物質の分類及び表示の調和化提案に関するパブリックコンサルテーション</w:t>
      </w:r>
      <w:r w:rsidRPr="006A6F4D">
        <w:rPr>
          <w:rFonts w:hint="eastAsia"/>
          <w:noProof/>
          <w:szCs w:val="24"/>
        </w:rPr>
        <w:tab/>
        <w:t>60</w:t>
      </w:r>
    </w:p>
    <w:p w14:paraId="368CFDFF"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☆欧州委員会　殺生物性製品規則　殺生物性製品中で使用するための活性物質に関する</w:t>
      </w:r>
      <w:r>
        <w:rPr>
          <w:noProof/>
          <w:szCs w:val="24"/>
        </w:rPr>
        <w:br/>
      </w:r>
      <w:r w:rsidRPr="006A6F4D">
        <w:rPr>
          <w:rFonts w:hint="eastAsia"/>
          <w:noProof/>
          <w:szCs w:val="24"/>
        </w:rPr>
        <w:t>承認満了日を延期する委員会施行決定を公布</w:t>
      </w:r>
      <w:r w:rsidRPr="006A6F4D">
        <w:rPr>
          <w:rFonts w:hint="eastAsia"/>
          <w:noProof/>
          <w:szCs w:val="24"/>
        </w:rPr>
        <w:tab/>
        <w:t>61</w:t>
      </w:r>
    </w:p>
    <w:p w14:paraId="59F90191"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ECHA</w:t>
      </w:r>
      <w:r w:rsidRPr="006A6F4D">
        <w:rPr>
          <w:rFonts w:hint="eastAsia"/>
          <w:noProof/>
          <w:szCs w:val="24"/>
        </w:rPr>
        <w:t xml:space="preserve">　有害性化学品に関する貿易が増加</w:t>
      </w:r>
      <w:r w:rsidRPr="006A6F4D">
        <w:rPr>
          <w:rFonts w:hint="eastAsia"/>
          <w:noProof/>
          <w:szCs w:val="24"/>
        </w:rPr>
        <w:tab/>
        <w:t>61</w:t>
      </w:r>
    </w:p>
    <w:p w14:paraId="40BE0106"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 xml:space="preserve">☆欧州委員会　</w:t>
      </w:r>
      <w:r w:rsidRPr="006A6F4D">
        <w:rPr>
          <w:rFonts w:hint="eastAsia"/>
          <w:noProof/>
          <w:szCs w:val="24"/>
        </w:rPr>
        <w:t>POPs</w:t>
      </w:r>
      <w:r w:rsidRPr="006A6F4D">
        <w:rPr>
          <w:rFonts w:hint="eastAsia"/>
          <w:noProof/>
          <w:szCs w:val="24"/>
        </w:rPr>
        <w:t>規則の修正</w:t>
      </w:r>
      <w:r w:rsidRPr="006A6F4D">
        <w:rPr>
          <w:rFonts w:hint="eastAsia"/>
          <w:noProof/>
          <w:szCs w:val="24"/>
        </w:rPr>
        <w:tab/>
        <w:t>63</w:t>
      </w:r>
    </w:p>
    <w:p w14:paraId="543A2BDB" w14:textId="77777777" w:rsidR="00FA2A03" w:rsidRPr="00221B16" w:rsidRDefault="006A6F4D" w:rsidP="006A6F4D">
      <w:pPr>
        <w:tabs>
          <w:tab w:val="right" w:leader="dot" w:pos="9600"/>
        </w:tabs>
        <w:ind w:leftChars="100" w:left="404" w:hangingChars="100" w:hanging="202"/>
        <w:jc w:val="left"/>
        <w:rPr>
          <w:noProof/>
          <w:szCs w:val="24"/>
        </w:rPr>
      </w:pPr>
      <w:r w:rsidRPr="006A6F4D">
        <w:rPr>
          <w:rFonts w:hint="eastAsia"/>
          <w:noProof/>
          <w:szCs w:val="24"/>
        </w:rPr>
        <w:t>☆規制関連タイトル紹介</w:t>
      </w:r>
      <w:r w:rsidRPr="006A6F4D">
        <w:rPr>
          <w:rFonts w:hint="eastAsia"/>
          <w:noProof/>
          <w:szCs w:val="24"/>
        </w:rPr>
        <w:tab/>
        <w:t>69</w:t>
      </w:r>
    </w:p>
    <w:p w14:paraId="56B140E1" w14:textId="77777777" w:rsidR="00FA2A03" w:rsidRDefault="00FA2A03" w:rsidP="00FA2A03">
      <w:pPr>
        <w:pStyle w:val="a7"/>
        <w:spacing w:before="60" w:line="300" w:lineRule="exact"/>
        <w:rPr>
          <w:rFonts w:ascii="Arial" w:hAnsi="Arial" w:cs="Arial"/>
          <w:szCs w:val="19"/>
        </w:rPr>
      </w:pPr>
    </w:p>
    <w:p w14:paraId="6912ED26" w14:textId="77777777" w:rsidR="00FA2A03" w:rsidRPr="00B3366D" w:rsidRDefault="00FA2A03" w:rsidP="00FA2A03">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1620BCD9"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 xml:space="preserve">☆オーストラリア　</w:t>
      </w:r>
      <w:r w:rsidRPr="006A6F4D">
        <w:rPr>
          <w:rFonts w:hint="eastAsia"/>
          <w:noProof/>
          <w:szCs w:val="24"/>
        </w:rPr>
        <w:t>2022</w:t>
      </w:r>
      <w:r w:rsidRPr="006A6F4D">
        <w:rPr>
          <w:rFonts w:hint="eastAsia"/>
          <w:noProof/>
          <w:szCs w:val="24"/>
        </w:rPr>
        <w:t>年工業化学品（一般）修正（</w:t>
      </w:r>
      <w:r w:rsidRPr="006A6F4D">
        <w:rPr>
          <w:rFonts w:hint="eastAsia"/>
          <w:noProof/>
          <w:szCs w:val="24"/>
        </w:rPr>
        <w:t>10kg</w:t>
      </w:r>
      <w:r w:rsidRPr="006A6F4D">
        <w:rPr>
          <w:rFonts w:hint="eastAsia"/>
          <w:noProof/>
          <w:szCs w:val="24"/>
        </w:rPr>
        <w:t>以下の導入）規則を制定</w:t>
      </w:r>
      <w:r w:rsidRPr="006A6F4D">
        <w:rPr>
          <w:rFonts w:hint="eastAsia"/>
          <w:noProof/>
          <w:szCs w:val="24"/>
        </w:rPr>
        <w:tab/>
        <w:t>71</w:t>
      </w:r>
    </w:p>
    <w:p w14:paraId="00F995D8"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☆中国　《対外貿易法》を修正</w:t>
      </w:r>
      <w:r w:rsidRPr="006A6F4D">
        <w:rPr>
          <w:rFonts w:hint="eastAsia"/>
          <w:noProof/>
          <w:szCs w:val="24"/>
        </w:rPr>
        <w:tab/>
        <w:t>76</w:t>
      </w:r>
    </w:p>
    <w:p w14:paraId="01F63E1D"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☆中国　生態環境部　《中国現有化学物質名録》の増補に関する公告</w:t>
      </w:r>
      <w:r w:rsidRPr="006A6F4D">
        <w:rPr>
          <w:rFonts w:hint="eastAsia"/>
          <w:noProof/>
          <w:szCs w:val="24"/>
        </w:rPr>
        <w:tab/>
        <w:t>77</w:t>
      </w:r>
    </w:p>
    <w:p w14:paraId="5EB98C51"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☆中国　生態環境部固体廃棄物及び化学品管理技術中心　新化学物質環境管理登記の</w:t>
      </w:r>
      <w:r>
        <w:rPr>
          <w:noProof/>
          <w:szCs w:val="24"/>
        </w:rPr>
        <w:br/>
      </w:r>
      <w:r w:rsidRPr="006A6F4D">
        <w:rPr>
          <w:rFonts w:hint="eastAsia"/>
          <w:noProof/>
          <w:szCs w:val="24"/>
        </w:rPr>
        <w:t>よくある問答シリーズ</w:t>
      </w:r>
      <w:r w:rsidRPr="006A6F4D">
        <w:rPr>
          <w:rFonts w:hint="eastAsia"/>
          <w:noProof/>
          <w:szCs w:val="24"/>
        </w:rPr>
        <w:t>5</w:t>
      </w:r>
      <w:r w:rsidRPr="006A6F4D">
        <w:rPr>
          <w:rFonts w:hint="eastAsia"/>
          <w:noProof/>
          <w:szCs w:val="24"/>
        </w:rPr>
        <w:t>を公表</w:t>
      </w:r>
      <w:r w:rsidRPr="006A6F4D">
        <w:rPr>
          <w:rFonts w:hint="eastAsia"/>
          <w:noProof/>
          <w:szCs w:val="24"/>
        </w:rPr>
        <w:tab/>
        <w:t>80</w:t>
      </w:r>
    </w:p>
    <w:p w14:paraId="0F48E418"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☆中国　固体廃棄物及び化学品管理技術中心　新化学物質</w:t>
      </w:r>
      <w:r w:rsidRPr="006A6F4D">
        <w:rPr>
          <w:rFonts w:hint="eastAsia"/>
          <w:noProof/>
          <w:szCs w:val="24"/>
        </w:rPr>
        <w:t>2022</w:t>
      </w:r>
      <w:r w:rsidRPr="006A6F4D">
        <w:rPr>
          <w:rFonts w:hint="eastAsia"/>
          <w:noProof/>
          <w:szCs w:val="24"/>
        </w:rPr>
        <w:t>年度活動報告の</w:t>
      </w:r>
      <w:r>
        <w:rPr>
          <w:noProof/>
          <w:szCs w:val="24"/>
        </w:rPr>
        <w:br/>
      </w:r>
      <w:r w:rsidRPr="006A6F4D">
        <w:rPr>
          <w:rFonts w:hint="eastAsia"/>
          <w:noProof/>
          <w:szCs w:val="24"/>
        </w:rPr>
        <w:t>提出に関する通知</w:t>
      </w:r>
      <w:r w:rsidRPr="006A6F4D">
        <w:rPr>
          <w:rFonts w:hint="eastAsia"/>
          <w:noProof/>
          <w:szCs w:val="24"/>
        </w:rPr>
        <w:tab/>
        <w:t>82</w:t>
      </w:r>
    </w:p>
    <w:p w14:paraId="7A631DB8"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☆中国　応急管理部弁公庁《危険化学品目録（</w:t>
      </w:r>
      <w:r w:rsidRPr="006A6F4D">
        <w:rPr>
          <w:rFonts w:hint="eastAsia"/>
          <w:noProof/>
          <w:szCs w:val="24"/>
        </w:rPr>
        <w:t>2015</w:t>
      </w:r>
      <w:r w:rsidRPr="006A6F4D">
        <w:rPr>
          <w:rFonts w:hint="eastAsia"/>
          <w:noProof/>
          <w:szCs w:val="24"/>
        </w:rPr>
        <w:t>版）実施指南（試行）》の</w:t>
      </w:r>
      <w:r>
        <w:rPr>
          <w:noProof/>
          <w:szCs w:val="24"/>
        </w:rPr>
        <w:br/>
      </w:r>
      <w:r w:rsidRPr="006A6F4D">
        <w:rPr>
          <w:rFonts w:hint="eastAsia"/>
          <w:noProof/>
          <w:szCs w:val="24"/>
        </w:rPr>
        <w:t>ディーゼル油に関係する一部内容の修正に関する通知</w:t>
      </w:r>
      <w:r w:rsidRPr="006A6F4D">
        <w:rPr>
          <w:rFonts w:hint="eastAsia"/>
          <w:noProof/>
          <w:szCs w:val="24"/>
        </w:rPr>
        <w:tab/>
        <w:t>83</w:t>
      </w:r>
    </w:p>
    <w:p w14:paraId="4778141B"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☆中国　生態環境部　工業及び情報化部　農業農村部　商務部　税関総署</w:t>
      </w:r>
      <w:r>
        <w:rPr>
          <w:noProof/>
          <w:szCs w:val="24"/>
        </w:rPr>
        <w:br/>
      </w:r>
      <w:r w:rsidRPr="006A6F4D">
        <w:rPr>
          <w:rFonts w:hint="eastAsia"/>
          <w:noProof/>
          <w:szCs w:val="24"/>
        </w:rPr>
        <w:t>国家市場監督管理総局　《重点的に管理制御される新汚染物リスト（</w:t>
      </w:r>
      <w:r w:rsidRPr="006A6F4D">
        <w:rPr>
          <w:rFonts w:hint="eastAsia"/>
          <w:noProof/>
          <w:szCs w:val="24"/>
        </w:rPr>
        <w:t>2023</w:t>
      </w:r>
      <w:r w:rsidRPr="006A6F4D">
        <w:rPr>
          <w:rFonts w:hint="eastAsia"/>
          <w:noProof/>
          <w:szCs w:val="24"/>
        </w:rPr>
        <w:t>年版）》を公布</w:t>
      </w:r>
      <w:r w:rsidRPr="006A6F4D">
        <w:rPr>
          <w:rFonts w:hint="eastAsia"/>
          <w:noProof/>
          <w:szCs w:val="24"/>
        </w:rPr>
        <w:tab/>
        <w:t>84</w:t>
      </w:r>
    </w:p>
    <w:p w14:paraId="64A817D0"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☆中国　《輸入許可証管理貨物目録（</w:t>
      </w:r>
      <w:r w:rsidRPr="006A6F4D">
        <w:rPr>
          <w:rFonts w:hint="eastAsia"/>
          <w:noProof/>
          <w:szCs w:val="24"/>
        </w:rPr>
        <w:t>2023</w:t>
      </w:r>
      <w:r w:rsidRPr="006A6F4D">
        <w:rPr>
          <w:rFonts w:hint="eastAsia"/>
          <w:noProof/>
          <w:szCs w:val="24"/>
        </w:rPr>
        <w:t>年）》を公布</w:t>
      </w:r>
      <w:r w:rsidRPr="006A6F4D">
        <w:rPr>
          <w:rFonts w:hint="eastAsia"/>
          <w:noProof/>
          <w:szCs w:val="24"/>
        </w:rPr>
        <w:tab/>
        <w:t>90</w:t>
      </w:r>
    </w:p>
    <w:p w14:paraId="1FA675C2"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☆中国　税関総署　《中華人民共和国税関輸出入貨物申告管理規定（意見募集稿）》</w:t>
      </w:r>
      <w:r>
        <w:rPr>
          <w:noProof/>
          <w:szCs w:val="24"/>
        </w:rPr>
        <w:br/>
      </w:r>
      <w:r w:rsidRPr="006A6F4D">
        <w:rPr>
          <w:rFonts w:hint="eastAsia"/>
          <w:noProof/>
          <w:szCs w:val="24"/>
        </w:rPr>
        <w:t>意見公開募集に関する通知</w:t>
      </w:r>
      <w:r w:rsidRPr="006A6F4D">
        <w:rPr>
          <w:rFonts w:hint="eastAsia"/>
          <w:noProof/>
          <w:szCs w:val="24"/>
        </w:rPr>
        <w:tab/>
        <w:t>94</w:t>
      </w:r>
    </w:p>
    <w:p w14:paraId="50005C3B"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化評法を改正</w:t>
      </w:r>
      <w:r w:rsidRPr="006A6F4D">
        <w:rPr>
          <w:rFonts w:hint="eastAsia"/>
          <w:noProof/>
          <w:szCs w:val="24"/>
        </w:rPr>
        <w:tab/>
        <w:t>102</w:t>
      </w:r>
    </w:p>
    <w:p w14:paraId="38DF2B96"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化評法　化学物質安全情報除外対象承認に関する規定を改正</w:t>
      </w:r>
      <w:r w:rsidRPr="006A6F4D">
        <w:rPr>
          <w:rFonts w:hint="eastAsia"/>
          <w:noProof/>
          <w:szCs w:val="24"/>
        </w:rPr>
        <w:tab/>
        <w:t>103</w:t>
      </w:r>
    </w:p>
    <w:p w14:paraId="6497DF66"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化評法　有毒物質の指定告示を改正</w:t>
      </w:r>
      <w:r w:rsidRPr="006A6F4D">
        <w:rPr>
          <w:rFonts w:hint="eastAsia"/>
          <w:noProof/>
          <w:szCs w:val="24"/>
        </w:rPr>
        <w:tab/>
        <w:t>104</w:t>
      </w:r>
    </w:p>
    <w:p w14:paraId="316237F4"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制限物質・禁止物質を改正</w:t>
      </w:r>
      <w:r w:rsidRPr="006A6F4D">
        <w:rPr>
          <w:rFonts w:hint="eastAsia"/>
          <w:noProof/>
          <w:szCs w:val="24"/>
        </w:rPr>
        <w:tab/>
        <w:t>106</w:t>
      </w:r>
    </w:p>
    <w:p w14:paraId="200954B3"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化評法　化学物質の分類及び表示等に関する規定の一部を改正</w:t>
      </w:r>
      <w:r w:rsidRPr="006A6F4D">
        <w:rPr>
          <w:rFonts w:hint="eastAsia"/>
          <w:noProof/>
          <w:szCs w:val="24"/>
        </w:rPr>
        <w:tab/>
        <w:t>106</w:t>
      </w:r>
    </w:p>
    <w:p w14:paraId="21030E54"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化評法　化学物質の有害性審査結果を公表</w:t>
      </w:r>
      <w:r w:rsidRPr="006A6F4D">
        <w:rPr>
          <w:rFonts w:hint="eastAsia"/>
          <w:noProof/>
          <w:szCs w:val="24"/>
        </w:rPr>
        <w:tab/>
        <w:t>116</w:t>
      </w:r>
    </w:p>
    <w:p w14:paraId="0D4961F1"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化学製品安全法　安全確認対象生活化学製品承認等に関する規定を改正</w:t>
      </w:r>
      <w:r w:rsidRPr="006A6F4D">
        <w:rPr>
          <w:rFonts w:hint="eastAsia"/>
          <w:noProof/>
          <w:szCs w:val="24"/>
        </w:rPr>
        <w:tab/>
        <w:t>139</w:t>
      </w:r>
    </w:p>
    <w:p w14:paraId="533F2195"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化学製品安全法　生活化学製品危害性評価の対象及び方法等に関する規定を改正</w:t>
      </w:r>
      <w:r w:rsidRPr="006A6F4D">
        <w:rPr>
          <w:rFonts w:hint="eastAsia"/>
          <w:noProof/>
          <w:szCs w:val="24"/>
        </w:rPr>
        <w:tab/>
        <w:t>145</w:t>
      </w:r>
    </w:p>
    <w:p w14:paraId="37F83276"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危険物安全管理法　危険物の分類及び標識に関する基準を改正</w:t>
      </w:r>
      <w:r w:rsidRPr="006A6F4D">
        <w:rPr>
          <w:rFonts w:hint="eastAsia"/>
          <w:noProof/>
          <w:szCs w:val="24"/>
        </w:rPr>
        <w:tab/>
        <w:t>151</w:t>
      </w:r>
    </w:p>
    <w:p w14:paraId="47B4B0D5"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lastRenderedPageBreak/>
        <w:t xml:space="preserve">☆タイ　工業省　</w:t>
      </w:r>
      <w:r w:rsidRPr="006A6F4D">
        <w:rPr>
          <w:rFonts w:hint="eastAsia"/>
          <w:noProof/>
          <w:szCs w:val="24"/>
        </w:rPr>
        <w:t>2022</w:t>
      </w:r>
      <w:r w:rsidRPr="006A6F4D">
        <w:rPr>
          <w:rFonts w:hint="eastAsia"/>
          <w:noProof/>
          <w:szCs w:val="24"/>
        </w:rPr>
        <w:t>年　有害物質リスト（第</w:t>
      </w:r>
      <w:r w:rsidRPr="006A6F4D">
        <w:rPr>
          <w:rFonts w:hint="eastAsia"/>
          <w:noProof/>
          <w:szCs w:val="24"/>
        </w:rPr>
        <w:t>7</w:t>
      </w:r>
      <w:r w:rsidRPr="006A6F4D">
        <w:rPr>
          <w:rFonts w:hint="eastAsia"/>
          <w:noProof/>
          <w:szCs w:val="24"/>
        </w:rPr>
        <w:t>版）を告示</w:t>
      </w:r>
      <w:r w:rsidRPr="006A6F4D">
        <w:rPr>
          <w:rFonts w:hint="eastAsia"/>
          <w:noProof/>
          <w:szCs w:val="24"/>
        </w:rPr>
        <w:tab/>
        <w:t>155</w:t>
      </w:r>
    </w:p>
    <w:p w14:paraId="79F0BEA8" w14:textId="77777777" w:rsidR="00FA2A03" w:rsidRPr="00221B16" w:rsidRDefault="006A6F4D" w:rsidP="006A6F4D">
      <w:pPr>
        <w:tabs>
          <w:tab w:val="right" w:leader="dot" w:pos="9600"/>
        </w:tabs>
        <w:ind w:leftChars="100" w:left="404" w:hangingChars="100" w:hanging="202"/>
        <w:jc w:val="left"/>
        <w:rPr>
          <w:noProof/>
          <w:szCs w:val="24"/>
        </w:rPr>
      </w:pPr>
      <w:r w:rsidRPr="006A6F4D">
        <w:rPr>
          <w:rFonts w:hint="eastAsia"/>
          <w:noProof/>
          <w:szCs w:val="24"/>
        </w:rPr>
        <w:t>☆規制関連タイトル紹介</w:t>
      </w:r>
      <w:r w:rsidRPr="006A6F4D">
        <w:rPr>
          <w:rFonts w:hint="eastAsia"/>
          <w:noProof/>
          <w:szCs w:val="24"/>
        </w:rPr>
        <w:tab/>
        <w:t>159</w:t>
      </w:r>
    </w:p>
    <w:p w14:paraId="23CF26B9" w14:textId="77777777" w:rsidR="00FA2A03" w:rsidRDefault="00FA2A03" w:rsidP="00FA2A03">
      <w:pPr>
        <w:tabs>
          <w:tab w:val="right" w:leader="dot" w:pos="9600"/>
        </w:tabs>
        <w:ind w:leftChars="100" w:left="444" w:hangingChars="100" w:hanging="242"/>
        <w:jc w:val="left"/>
        <w:rPr>
          <w:sz w:val="24"/>
          <w:szCs w:val="24"/>
        </w:rPr>
      </w:pPr>
    </w:p>
    <w:p w14:paraId="5D0D4C11" w14:textId="77777777" w:rsidR="00FA2A03" w:rsidRPr="00F26768" w:rsidRDefault="00FA2A03"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sidR="006A6F4D">
        <w:rPr>
          <w:rFonts w:hint="eastAsia"/>
          <w:szCs w:val="20"/>
        </w:rPr>
        <w:t>161</w:t>
      </w:r>
    </w:p>
    <w:p w14:paraId="622BFF3E" w14:textId="77777777" w:rsidR="00FA2A03" w:rsidRDefault="00FA2A03" w:rsidP="00FA2A03"/>
    <w:p w14:paraId="4CEBC9E9" w14:textId="77777777" w:rsidR="00FA2A03" w:rsidRDefault="00FA2A03" w:rsidP="00FA2A03"/>
    <w:p w14:paraId="0CADC810" w14:textId="77777777" w:rsidR="00221B16" w:rsidRDefault="00221B16" w:rsidP="00221B16">
      <w:pPr>
        <w:rPr>
          <w:sz w:val="28"/>
          <w:szCs w:val="28"/>
        </w:rPr>
      </w:pPr>
      <w:r w:rsidRPr="00BA3DF8">
        <w:rPr>
          <w:rFonts w:hint="eastAsia"/>
          <w:sz w:val="28"/>
          <w:szCs w:val="28"/>
        </w:rPr>
        <w:t>20</w:t>
      </w:r>
      <w:r w:rsidR="00010D9E">
        <w:rPr>
          <w:rFonts w:hint="eastAsia"/>
          <w:sz w:val="28"/>
          <w:szCs w:val="28"/>
        </w:rPr>
        <w:t>2</w:t>
      </w:r>
      <w:r w:rsidR="0009551D">
        <w:rPr>
          <w:rFonts w:hint="eastAsia"/>
          <w:sz w:val="28"/>
          <w:szCs w:val="28"/>
        </w:rPr>
        <w:t>3</w:t>
      </w:r>
      <w:r w:rsidRPr="00BA3DF8">
        <w:rPr>
          <w:sz w:val="28"/>
          <w:szCs w:val="28"/>
        </w:rPr>
        <w:t xml:space="preserve">年　</w:t>
      </w:r>
      <w:r>
        <w:rPr>
          <w:sz w:val="28"/>
          <w:szCs w:val="28"/>
        </w:rPr>
        <w:t>1</w:t>
      </w:r>
      <w:r w:rsidRPr="00BA3DF8">
        <w:rPr>
          <w:rFonts w:hint="eastAsia"/>
          <w:sz w:val="28"/>
          <w:szCs w:val="28"/>
        </w:rPr>
        <w:t>月</w:t>
      </w:r>
      <w:r w:rsidRPr="00BA3DF8">
        <w:rPr>
          <w:sz w:val="28"/>
          <w:szCs w:val="28"/>
        </w:rPr>
        <w:t>号</w:t>
      </w:r>
    </w:p>
    <w:p w14:paraId="01E0CE2E" w14:textId="77777777" w:rsidR="00221B16" w:rsidRDefault="00221B16" w:rsidP="00221B16"/>
    <w:p w14:paraId="28526F50" w14:textId="77777777" w:rsidR="00221B16" w:rsidRPr="00202EF8" w:rsidRDefault="00221B16" w:rsidP="00221B16">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7D85172B" w14:textId="77777777" w:rsidR="00221B16" w:rsidRDefault="00221B16" w:rsidP="00221B16"/>
    <w:p w14:paraId="75D6CBEC" w14:textId="77777777" w:rsidR="00221B16" w:rsidRDefault="00221B16" w:rsidP="00221B16">
      <w:pPr>
        <w:pStyle w:val="11"/>
        <w:ind w:left="220" w:hanging="220"/>
      </w:pPr>
      <w:r>
        <w:rPr>
          <w:rFonts w:hint="eastAsia"/>
        </w:rPr>
        <w:t>II</w:t>
      </w:r>
      <w:r>
        <w:rPr>
          <w:rFonts w:hint="eastAsia"/>
        </w:rPr>
        <w:t xml:space="preserve">　国　内　情　報</w:t>
      </w:r>
    </w:p>
    <w:p w14:paraId="4C5A0DF3" w14:textId="77777777" w:rsidR="0009551D" w:rsidRPr="0009551D" w:rsidRDefault="0009551D" w:rsidP="0009551D">
      <w:pPr>
        <w:tabs>
          <w:tab w:val="right" w:leader="dot" w:pos="9600"/>
        </w:tabs>
        <w:ind w:leftChars="100" w:left="404" w:hangingChars="100" w:hanging="202"/>
        <w:jc w:val="left"/>
        <w:rPr>
          <w:noProof/>
          <w:szCs w:val="24"/>
        </w:rPr>
      </w:pPr>
      <w:r w:rsidRPr="0009551D">
        <w:rPr>
          <w:rFonts w:hint="eastAsia"/>
          <w:noProof/>
          <w:szCs w:val="24"/>
        </w:rPr>
        <w:t>☆厚労省　労働安全衛生法　「化学物質管理に係る専門家検討会」の中間取りまとめを公表</w:t>
      </w:r>
      <w:r w:rsidRPr="0009551D">
        <w:rPr>
          <w:rFonts w:hint="eastAsia"/>
          <w:noProof/>
          <w:szCs w:val="24"/>
        </w:rPr>
        <w:tab/>
        <w:t>3</w:t>
      </w:r>
    </w:p>
    <w:p w14:paraId="35D60ECD" w14:textId="77777777" w:rsidR="0009551D" w:rsidRPr="0009551D" w:rsidRDefault="0009551D" w:rsidP="0009551D">
      <w:pPr>
        <w:tabs>
          <w:tab w:val="right" w:leader="dot" w:pos="9600"/>
        </w:tabs>
        <w:ind w:leftChars="100" w:left="404" w:hangingChars="100" w:hanging="202"/>
        <w:jc w:val="left"/>
        <w:rPr>
          <w:noProof/>
          <w:szCs w:val="24"/>
        </w:rPr>
      </w:pPr>
      <w:r w:rsidRPr="0009551D">
        <w:rPr>
          <w:rFonts w:hint="eastAsia"/>
          <w:noProof/>
          <w:szCs w:val="24"/>
        </w:rPr>
        <w:t>☆経産省・環境省　化管法　指定化学物質等取扱事業者が講ずべき第一種指定化学物質等及び</w:t>
      </w:r>
      <w:r>
        <w:rPr>
          <w:noProof/>
          <w:szCs w:val="24"/>
        </w:rPr>
        <w:br/>
      </w:r>
      <w:r w:rsidRPr="0009551D">
        <w:rPr>
          <w:rFonts w:hint="eastAsia"/>
          <w:noProof/>
          <w:szCs w:val="24"/>
        </w:rPr>
        <w:t>第二種指定化学物質等の管理に係る措置に関する指針の一部を改正</w:t>
      </w:r>
      <w:r w:rsidRPr="0009551D">
        <w:rPr>
          <w:rFonts w:hint="eastAsia"/>
          <w:noProof/>
          <w:szCs w:val="24"/>
        </w:rPr>
        <w:tab/>
        <w:t>4</w:t>
      </w:r>
    </w:p>
    <w:p w14:paraId="70029B0C" w14:textId="77777777" w:rsidR="00221B16" w:rsidRPr="00221B16" w:rsidRDefault="0009551D" w:rsidP="0009551D">
      <w:pPr>
        <w:tabs>
          <w:tab w:val="right" w:leader="dot" w:pos="9600"/>
        </w:tabs>
        <w:ind w:leftChars="100" w:left="404" w:hangingChars="100" w:hanging="202"/>
        <w:jc w:val="left"/>
        <w:rPr>
          <w:noProof/>
          <w:szCs w:val="24"/>
        </w:rPr>
      </w:pPr>
      <w:r w:rsidRPr="0009551D">
        <w:rPr>
          <w:rFonts w:hint="eastAsia"/>
          <w:noProof/>
          <w:szCs w:val="24"/>
        </w:rPr>
        <w:t>☆規制関連タイトル紹介</w:t>
      </w:r>
      <w:r w:rsidRPr="0009551D">
        <w:rPr>
          <w:rFonts w:hint="eastAsia"/>
          <w:noProof/>
          <w:szCs w:val="24"/>
        </w:rPr>
        <w:tab/>
        <w:t>7</w:t>
      </w:r>
    </w:p>
    <w:p w14:paraId="2F030DA0" w14:textId="77777777" w:rsidR="00221B16" w:rsidRDefault="00221B16" w:rsidP="00221B16"/>
    <w:p w14:paraId="232E8D1E" w14:textId="77777777" w:rsidR="0009551D" w:rsidRDefault="0009551D" w:rsidP="0009551D">
      <w:pPr>
        <w:pStyle w:val="31"/>
      </w:pPr>
      <w:r>
        <w:rPr>
          <w:rFonts w:hint="eastAsia"/>
        </w:rPr>
        <w:t>こらむ</w:t>
      </w:r>
      <w:r>
        <w:rPr>
          <w:rFonts w:hint="eastAsia"/>
        </w:rPr>
        <w:t xml:space="preserve">[1] </w:t>
      </w:r>
      <w:r>
        <w:rPr>
          <w:rFonts w:hint="eastAsia"/>
        </w:rPr>
        <w:t>☆世界の化学品管理法規の状況</w:t>
      </w:r>
      <w:r>
        <w:rPr>
          <w:rFonts w:hint="eastAsia"/>
        </w:rPr>
        <w:tab/>
        <w:t>8</w:t>
      </w:r>
    </w:p>
    <w:p w14:paraId="4BE87125" w14:textId="77777777" w:rsidR="00010D9E" w:rsidRDefault="0009551D" w:rsidP="0009551D">
      <w:pPr>
        <w:pStyle w:val="31"/>
      </w:pPr>
      <w:r>
        <w:rPr>
          <w:rFonts w:hint="eastAsia"/>
        </w:rPr>
        <w:t>こらむ</w:t>
      </w:r>
      <w:r>
        <w:rPr>
          <w:rFonts w:hint="eastAsia"/>
        </w:rPr>
        <w:t xml:space="preserve">[2] </w:t>
      </w:r>
      <w:r>
        <w:rPr>
          <w:rFonts w:hint="eastAsia"/>
        </w:rPr>
        <w:t>☆韓国　化評法、化学製品安全法等に関するコンサルタント等のヒアリング結果</w:t>
      </w:r>
      <w:r>
        <w:br/>
      </w:r>
      <w:r>
        <w:rPr>
          <w:rFonts w:hint="eastAsia"/>
        </w:rPr>
        <w:t xml:space="preserve">　について（</w:t>
      </w:r>
      <w:r>
        <w:rPr>
          <w:rFonts w:hint="eastAsia"/>
        </w:rPr>
        <w:t>1/2</w:t>
      </w:r>
      <w:r>
        <w:rPr>
          <w:rFonts w:hint="eastAsia"/>
        </w:rPr>
        <w:t>）</w:t>
      </w:r>
      <w:r>
        <w:rPr>
          <w:rFonts w:hint="eastAsia"/>
        </w:rPr>
        <w:tab/>
        <w:t>14</w:t>
      </w:r>
    </w:p>
    <w:p w14:paraId="2F496997" w14:textId="77777777" w:rsidR="00221B16" w:rsidRDefault="00221B16" w:rsidP="00221B16"/>
    <w:p w14:paraId="2E6494D5" w14:textId="77777777" w:rsidR="00221B16" w:rsidRPr="002A7A80" w:rsidRDefault="00221B16" w:rsidP="00221B16">
      <w:pPr>
        <w:pStyle w:val="11"/>
        <w:rPr>
          <w:lang w:val="en-US"/>
        </w:rPr>
      </w:pPr>
      <w:r w:rsidRPr="002A7A80">
        <w:rPr>
          <w:rFonts w:hint="eastAsia"/>
          <w:lang w:val="en-US"/>
        </w:rPr>
        <w:t>III</w:t>
      </w:r>
      <w:r>
        <w:rPr>
          <w:rFonts w:hint="eastAsia"/>
        </w:rPr>
        <w:t xml:space="preserve">　海　外　情　報</w:t>
      </w:r>
    </w:p>
    <w:p w14:paraId="63AE7416" w14:textId="77777777" w:rsidR="00221B16" w:rsidRPr="00B3366D" w:rsidRDefault="00221B16" w:rsidP="00221B16">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36A85F7D" w14:textId="77777777" w:rsidR="0009551D" w:rsidRPr="0009551D" w:rsidRDefault="0009551D" w:rsidP="0009551D">
      <w:pPr>
        <w:tabs>
          <w:tab w:val="right" w:leader="dot" w:pos="9600"/>
        </w:tabs>
        <w:ind w:leftChars="100" w:left="404" w:hangingChars="100" w:hanging="202"/>
        <w:jc w:val="left"/>
        <w:rPr>
          <w:noProof/>
          <w:szCs w:val="24"/>
        </w:rPr>
      </w:pPr>
      <w:r w:rsidRPr="0009551D">
        <w:rPr>
          <w:rFonts w:hint="eastAsia"/>
          <w:noProof/>
          <w:szCs w:val="24"/>
        </w:rPr>
        <w:t>☆</w:t>
      </w:r>
      <w:r w:rsidRPr="0009551D">
        <w:rPr>
          <w:rFonts w:hint="eastAsia"/>
          <w:noProof/>
          <w:szCs w:val="24"/>
        </w:rPr>
        <w:t>EPA</w:t>
      </w:r>
      <w:r w:rsidRPr="0009551D">
        <w:rPr>
          <w:rFonts w:hint="eastAsia"/>
          <w:noProof/>
          <w:szCs w:val="24"/>
        </w:rPr>
        <w:t xml:space="preserve">　有害物質規制法（</w:t>
      </w:r>
      <w:r w:rsidRPr="0009551D">
        <w:rPr>
          <w:rFonts w:hint="eastAsia"/>
          <w:noProof/>
          <w:szCs w:val="24"/>
        </w:rPr>
        <w:t>TSCA</w:t>
      </w:r>
      <w:r w:rsidRPr="0009551D">
        <w:rPr>
          <w:rFonts w:hint="eastAsia"/>
          <w:noProof/>
          <w:szCs w:val="24"/>
        </w:rPr>
        <w:t>）管理のための手数料修正提案規則に関する補足通知</w:t>
      </w:r>
      <w:r w:rsidRPr="0009551D">
        <w:rPr>
          <w:rFonts w:hint="eastAsia"/>
          <w:noProof/>
          <w:szCs w:val="24"/>
        </w:rPr>
        <w:tab/>
        <w:t>20</w:t>
      </w:r>
    </w:p>
    <w:p w14:paraId="7463FCAC" w14:textId="77777777" w:rsidR="0009551D" w:rsidRPr="0009551D" w:rsidRDefault="0009551D" w:rsidP="0009551D">
      <w:pPr>
        <w:tabs>
          <w:tab w:val="right" w:leader="dot" w:pos="9600"/>
        </w:tabs>
        <w:ind w:leftChars="100" w:left="404" w:hangingChars="100" w:hanging="202"/>
        <w:jc w:val="left"/>
        <w:rPr>
          <w:noProof/>
          <w:szCs w:val="24"/>
        </w:rPr>
      </w:pPr>
      <w:r w:rsidRPr="0009551D">
        <w:rPr>
          <w:rFonts w:hint="eastAsia"/>
          <w:noProof/>
          <w:szCs w:val="24"/>
        </w:rPr>
        <w:t>☆</w:t>
      </w:r>
      <w:r w:rsidRPr="0009551D">
        <w:rPr>
          <w:rFonts w:hint="eastAsia"/>
          <w:noProof/>
          <w:szCs w:val="24"/>
        </w:rPr>
        <w:t>EPA</w:t>
      </w:r>
      <w:r w:rsidRPr="0009551D">
        <w:rPr>
          <w:rFonts w:hint="eastAsia"/>
          <w:noProof/>
          <w:szCs w:val="24"/>
        </w:rPr>
        <w:t xml:space="preserve">　</w:t>
      </w:r>
      <w:r w:rsidRPr="0009551D">
        <w:rPr>
          <w:rFonts w:hint="eastAsia"/>
          <w:noProof/>
          <w:szCs w:val="24"/>
        </w:rPr>
        <w:t>PMN</w:t>
      </w:r>
      <w:r w:rsidRPr="0009551D">
        <w:rPr>
          <w:rFonts w:hint="eastAsia"/>
          <w:noProof/>
          <w:szCs w:val="24"/>
        </w:rPr>
        <w:t>等の受領報告を公示</w:t>
      </w:r>
      <w:r w:rsidRPr="0009551D">
        <w:rPr>
          <w:rFonts w:hint="eastAsia"/>
          <w:noProof/>
          <w:szCs w:val="24"/>
        </w:rPr>
        <w:tab/>
        <w:t>21</w:t>
      </w:r>
    </w:p>
    <w:p w14:paraId="3AE15084" w14:textId="77777777" w:rsidR="0009551D" w:rsidRPr="0009551D" w:rsidRDefault="0009551D" w:rsidP="0009551D">
      <w:pPr>
        <w:tabs>
          <w:tab w:val="right" w:leader="dot" w:pos="9600"/>
        </w:tabs>
        <w:ind w:leftChars="100" w:left="404" w:hangingChars="100" w:hanging="202"/>
        <w:jc w:val="left"/>
        <w:rPr>
          <w:noProof/>
          <w:szCs w:val="24"/>
        </w:rPr>
      </w:pPr>
      <w:r w:rsidRPr="0009551D">
        <w:rPr>
          <w:rFonts w:hint="eastAsia"/>
          <w:noProof/>
          <w:szCs w:val="24"/>
        </w:rPr>
        <w:t>☆</w:t>
      </w:r>
      <w:r w:rsidRPr="0009551D">
        <w:rPr>
          <w:rFonts w:hint="eastAsia"/>
          <w:noProof/>
          <w:szCs w:val="24"/>
        </w:rPr>
        <w:t>EPA</w:t>
      </w:r>
      <w:r w:rsidRPr="0009551D">
        <w:rPr>
          <w:rFonts w:hint="eastAsia"/>
          <w:noProof/>
          <w:szCs w:val="24"/>
        </w:rPr>
        <w:t xml:space="preserve">　</w:t>
      </w:r>
      <w:r w:rsidRPr="0009551D">
        <w:rPr>
          <w:rFonts w:hint="eastAsia"/>
          <w:noProof/>
          <w:szCs w:val="24"/>
        </w:rPr>
        <w:t>25</w:t>
      </w:r>
      <w:r w:rsidRPr="0009551D">
        <w:rPr>
          <w:rFonts w:hint="eastAsia"/>
          <w:noProof/>
          <w:szCs w:val="24"/>
        </w:rPr>
        <w:t>種の化学物質に関する重要新規利用規則の提案規則を公布</w:t>
      </w:r>
      <w:r w:rsidRPr="0009551D">
        <w:rPr>
          <w:rFonts w:hint="eastAsia"/>
          <w:noProof/>
          <w:szCs w:val="24"/>
        </w:rPr>
        <w:tab/>
        <w:t>21</w:t>
      </w:r>
    </w:p>
    <w:p w14:paraId="70DA9F82" w14:textId="77777777" w:rsidR="0009551D" w:rsidRPr="0009551D" w:rsidRDefault="0009551D" w:rsidP="0009551D">
      <w:pPr>
        <w:tabs>
          <w:tab w:val="right" w:leader="dot" w:pos="9600"/>
        </w:tabs>
        <w:ind w:leftChars="100" w:left="404" w:hangingChars="100" w:hanging="202"/>
        <w:jc w:val="left"/>
        <w:rPr>
          <w:noProof/>
          <w:szCs w:val="24"/>
        </w:rPr>
      </w:pPr>
      <w:r w:rsidRPr="0009551D">
        <w:rPr>
          <w:rFonts w:hint="eastAsia"/>
          <w:noProof/>
          <w:szCs w:val="24"/>
        </w:rPr>
        <w:t>☆</w:t>
      </w:r>
      <w:r w:rsidRPr="0009551D">
        <w:rPr>
          <w:rFonts w:hint="eastAsia"/>
          <w:noProof/>
          <w:szCs w:val="24"/>
        </w:rPr>
        <w:t>EPA</w:t>
      </w:r>
      <w:r w:rsidRPr="0009551D">
        <w:rPr>
          <w:rFonts w:hint="eastAsia"/>
          <w:noProof/>
          <w:szCs w:val="24"/>
        </w:rPr>
        <w:t xml:space="preserve">　有害物質放出インベントリー（</w:t>
      </w:r>
      <w:r w:rsidRPr="0009551D">
        <w:rPr>
          <w:rFonts w:hint="eastAsia"/>
          <w:noProof/>
          <w:szCs w:val="24"/>
        </w:rPr>
        <w:t>TRI</w:t>
      </w:r>
      <w:r w:rsidRPr="0009551D">
        <w:rPr>
          <w:rFonts w:hint="eastAsia"/>
          <w:noProof/>
          <w:szCs w:val="24"/>
        </w:rPr>
        <w:t>）報告のための親会社の定義を追加する</w:t>
      </w:r>
      <w:r>
        <w:rPr>
          <w:noProof/>
          <w:szCs w:val="24"/>
        </w:rPr>
        <w:br/>
      </w:r>
      <w:r w:rsidRPr="0009551D">
        <w:rPr>
          <w:rFonts w:hint="eastAsia"/>
          <w:noProof/>
          <w:szCs w:val="24"/>
        </w:rPr>
        <w:t>最終規則を公布</w:t>
      </w:r>
      <w:r w:rsidRPr="0009551D">
        <w:rPr>
          <w:rFonts w:hint="eastAsia"/>
          <w:noProof/>
          <w:szCs w:val="24"/>
        </w:rPr>
        <w:tab/>
        <w:t>23</w:t>
      </w:r>
    </w:p>
    <w:p w14:paraId="0E2629FA" w14:textId="77777777" w:rsidR="00221B16" w:rsidRPr="00221B16" w:rsidRDefault="0009551D" w:rsidP="0009551D">
      <w:pPr>
        <w:tabs>
          <w:tab w:val="right" w:leader="dot" w:pos="9600"/>
        </w:tabs>
        <w:ind w:leftChars="100" w:left="404" w:hangingChars="100" w:hanging="202"/>
        <w:jc w:val="left"/>
        <w:rPr>
          <w:noProof/>
          <w:szCs w:val="24"/>
        </w:rPr>
      </w:pPr>
      <w:r w:rsidRPr="0009551D">
        <w:rPr>
          <w:rFonts w:hint="eastAsia"/>
          <w:noProof/>
          <w:szCs w:val="24"/>
        </w:rPr>
        <w:t>☆規制関連タイトル紹介</w:t>
      </w:r>
      <w:r w:rsidRPr="0009551D">
        <w:rPr>
          <w:rFonts w:hint="eastAsia"/>
          <w:noProof/>
          <w:szCs w:val="24"/>
        </w:rPr>
        <w:tab/>
        <w:t>25</w:t>
      </w:r>
    </w:p>
    <w:p w14:paraId="69251716" w14:textId="77777777" w:rsidR="00DA3270" w:rsidRDefault="00DA3270" w:rsidP="00DA3270">
      <w:pPr>
        <w:pStyle w:val="a7"/>
        <w:spacing w:before="60" w:line="300" w:lineRule="exact"/>
        <w:rPr>
          <w:rFonts w:ascii="Arial" w:hAnsi="Arial" w:cs="Arial"/>
          <w:szCs w:val="19"/>
        </w:rPr>
      </w:pPr>
    </w:p>
    <w:p w14:paraId="4EF39AD5" w14:textId="77777777" w:rsidR="00DA3270" w:rsidRPr="00B3366D" w:rsidRDefault="00DA3270" w:rsidP="00DA327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7287B02C" w14:textId="77777777" w:rsidR="006A6F4D" w:rsidRPr="006A6F4D" w:rsidRDefault="00DA3270" w:rsidP="006A6F4D">
      <w:pPr>
        <w:tabs>
          <w:tab w:val="right" w:leader="dot" w:pos="9600"/>
        </w:tabs>
        <w:ind w:leftChars="100" w:left="404" w:hangingChars="100" w:hanging="202"/>
        <w:jc w:val="left"/>
        <w:rPr>
          <w:noProof/>
          <w:szCs w:val="24"/>
        </w:rPr>
      </w:pPr>
      <w:r w:rsidRPr="00DA3270">
        <w:rPr>
          <w:rFonts w:hint="eastAsia"/>
          <w:noProof/>
          <w:szCs w:val="24"/>
        </w:rPr>
        <w:t>☆</w:t>
      </w:r>
      <w:r w:rsidR="006A6F4D" w:rsidRPr="006A6F4D">
        <w:rPr>
          <w:rFonts w:hint="eastAsia"/>
          <w:noProof/>
          <w:szCs w:val="24"/>
        </w:rPr>
        <w:t>カナダ　国内物質リストの収載内容を修正する提案を公布</w:t>
      </w:r>
      <w:r w:rsidR="006A6F4D" w:rsidRPr="006A6F4D">
        <w:rPr>
          <w:rFonts w:hint="eastAsia"/>
          <w:noProof/>
          <w:szCs w:val="24"/>
        </w:rPr>
        <w:tab/>
        <w:t>26</w:t>
      </w:r>
    </w:p>
    <w:p w14:paraId="5A7E7D2C"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☆カナダ　有害であると懸念される物質の製造又は輸入の条件を告示</w:t>
      </w:r>
      <w:r w:rsidRPr="006A6F4D">
        <w:rPr>
          <w:rFonts w:hint="eastAsia"/>
          <w:noProof/>
          <w:szCs w:val="24"/>
        </w:rPr>
        <w:tab/>
        <w:t>26</w:t>
      </w:r>
    </w:p>
    <w:p w14:paraId="4194DE1F"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☆カナダ　スクリーニングアセスメント最終決定を公表</w:t>
      </w:r>
      <w:r w:rsidRPr="006A6F4D">
        <w:rPr>
          <w:rFonts w:hint="eastAsia"/>
          <w:noProof/>
          <w:szCs w:val="24"/>
        </w:rPr>
        <w:tab/>
        <w:t>27</w:t>
      </w:r>
    </w:p>
    <w:p w14:paraId="071A1CA3"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☆カナダ　スクリーニングアセスメント結果及び勧告を公表</w:t>
      </w:r>
      <w:r w:rsidRPr="006A6F4D">
        <w:rPr>
          <w:rFonts w:hint="eastAsia"/>
          <w:noProof/>
          <w:szCs w:val="24"/>
        </w:rPr>
        <w:tab/>
        <w:t>28</w:t>
      </w:r>
    </w:p>
    <w:p w14:paraId="0FC956BC" w14:textId="77777777" w:rsidR="00221B16" w:rsidRDefault="006A6F4D" w:rsidP="006A6F4D">
      <w:pPr>
        <w:tabs>
          <w:tab w:val="right" w:leader="dot" w:pos="9600"/>
        </w:tabs>
        <w:ind w:leftChars="100" w:left="404" w:hangingChars="100" w:hanging="202"/>
        <w:jc w:val="left"/>
        <w:rPr>
          <w:rFonts w:ascii="Arial" w:hAnsi="Arial" w:cs="Arial"/>
          <w:szCs w:val="19"/>
        </w:rPr>
      </w:pPr>
      <w:r w:rsidRPr="006A6F4D">
        <w:rPr>
          <w:rFonts w:hint="eastAsia"/>
          <w:noProof/>
          <w:szCs w:val="24"/>
        </w:rPr>
        <w:t>☆規制関連タイトル紹介</w:t>
      </w:r>
      <w:r w:rsidRPr="006A6F4D">
        <w:rPr>
          <w:rFonts w:hint="eastAsia"/>
          <w:noProof/>
          <w:szCs w:val="24"/>
        </w:rPr>
        <w:tab/>
        <w:t>29</w:t>
      </w:r>
    </w:p>
    <w:p w14:paraId="3A1122A5" w14:textId="77777777" w:rsidR="00DA3270" w:rsidRDefault="00DA3270" w:rsidP="00221B16">
      <w:pPr>
        <w:pStyle w:val="a7"/>
        <w:spacing w:before="60" w:line="300" w:lineRule="exact"/>
        <w:rPr>
          <w:rFonts w:ascii="Arial" w:hAnsi="Arial" w:cs="Arial"/>
          <w:szCs w:val="19"/>
        </w:rPr>
      </w:pPr>
    </w:p>
    <w:p w14:paraId="3E6ADE32" w14:textId="77777777"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3</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ヨーロッパ</w:t>
      </w:r>
    </w:p>
    <w:p w14:paraId="24DAFE3B"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ECHA</w:t>
      </w:r>
      <w:r w:rsidRPr="006A6F4D">
        <w:rPr>
          <w:rFonts w:hint="eastAsia"/>
          <w:noProof/>
          <w:szCs w:val="24"/>
        </w:rPr>
        <w:t xml:space="preserve">　</w:t>
      </w:r>
      <w:r w:rsidRPr="006A6F4D">
        <w:rPr>
          <w:rFonts w:hint="eastAsia"/>
          <w:noProof/>
          <w:szCs w:val="24"/>
        </w:rPr>
        <w:t>NONS</w:t>
      </w:r>
      <w:r w:rsidRPr="006A6F4D">
        <w:rPr>
          <w:rFonts w:hint="eastAsia"/>
          <w:noProof/>
          <w:szCs w:val="24"/>
        </w:rPr>
        <w:t>の登録番号を請求する窓口は終了した</w:t>
      </w:r>
      <w:r w:rsidRPr="006A6F4D">
        <w:rPr>
          <w:rFonts w:hint="eastAsia"/>
          <w:noProof/>
          <w:szCs w:val="24"/>
        </w:rPr>
        <w:tab/>
        <w:t>30</w:t>
      </w:r>
    </w:p>
    <w:p w14:paraId="0057DDA7"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ECHA</w:t>
      </w:r>
      <w:r w:rsidRPr="006A6F4D">
        <w:rPr>
          <w:rFonts w:hint="eastAsia"/>
          <w:noProof/>
          <w:szCs w:val="24"/>
        </w:rPr>
        <w:t xml:space="preserve">　廃棄物から回収された物質の</w:t>
      </w:r>
      <w:r w:rsidRPr="006A6F4D">
        <w:rPr>
          <w:rFonts w:hint="eastAsia"/>
          <w:noProof/>
          <w:szCs w:val="24"/>
        </w:rPr>
        <w:t>4</w:t>
      </w:r>
      <w:r w:rsidRPr="006A6F4D">
        <w:rPr>
          <w:rFonts w:hint="eastAsia"/>
          <w:noProof/>
          <w:szCs w:val="24"/>
        </w:rPr>
        <w:t>分の</w:t>
      </w:r>
      <w:r w:rsidRPr="006A6F4D">
        <w:rPr>
          <w:rFonts w:hint="eastAsia"/>
          <w:noProof/>
          <w:szCs w:val="24"/>
        </w:rPr>
        <w:t>1</w:t>
      </w:r>
      <w:r w:rsidRPr="006A6F4D">
        <w:rPr>
          <w:rFonts w:hint="eastAsia"/>
          <w:noProof/>
          <w:szCs w:val="24"/>
        </w:rPr>
        <w:t>は</w:t>
      </w:r>
      <w:r w:rsidRPr="006A6F4D">
        <w:rPr>
          <w:rFonts w:hint="eastAsia"/>
          <w:noProof/>
          <w:szCs w:val="24"/>
        </w:rPr>
        <w:t>REACH</w:t>
      </w:r>
      <w:r w:rsidRPr="006A6F4D">
        <w:rPr>
          <w:rFonts w:hint="eastAsia"/>
          <w:noProof/>
          <w:szCs w:val="24"/>
        </w:rPr>
        <w:t>に不適合である</w:t>
      </w:r>
      <w:r w:rsidRPr="006A6F4D">
        <w:rPr>
          <w:rFonts w:hint="eastAsia"/>
          <w:noProof/>
          <w:szCs w:val="24"/>
        </w:rPr>
        <w:tab/>
        <w:t>31</w:t>
      </w:r>
    </w:p>
    <w:p w14:paraId="45DEF655"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ECHA</w:t>
      </w:r>
      <w:r w:rsidRPr="006A6F4D">
        <w:rPr>
          <w:rFonts w:hint="eastAsia"/>
          <w:noProof/>
          <w:szCs w:val="24"/>
        </w:rPr>
        <w:t xml:space="preserve">　輸入商品に焦点を当てた</w:t>
      </w:r>
      <w:r w:rsidRPr="006A6F4D">
        <w:rPr>
          <w:rFonts w:hint="eastAsia"/>
          <w:noProof/>
          <w:szCs w:val="24"/>
        </w:rPr>
        <w:t>EU</w:t>
      </w:r>
      <w:r w:rsidRPr="006A6F4D">
        <w:rPr>
          <w:rFonts w:hint="eastAsia"/>
          <w:noProof/>
          <w:szCs w:val="24"/>
        </w:rPr>
        <w:t>全域の次期執行プロジェクト</w:t>
      </w:r>
      <w:r w:rsidRPr="006A6F4D">
        <w:rPr>
          <w:rFonts w:hint="eastAsia"/>
          <w:noProof/>
          <w:szCs w:val="24"/>
        </w:rPr>
        <w:tab/>
        <w:t>32</w:t>
      </w:r>
    </w:p>
    <w:p w14:paraId="159CEA3B"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lastRenderedPageBreak/>
        <w:t>☆</w:t>
      </w:r>
      <w:r w:rsidRPr="006A6F4D">
        <w:rPr>
          <w:rFonts w:hint="eastAsia"/>
          <w:noProof/>
          <w:szCs w:val="24"/>
        </w:rPr>
        <w:t>ECHA</w:t>
      </w:r>
      <w:r w:rsidRPr="006A6F4D">
        <w:rPr>
          <w:rFonts w:hint="eastAsia"/>
          <w:noProof/>
          <w:szCs w:val="24"/>
        </w:rPr>
        <w:t xml:space="preserve">　</w:t>
      </w:r>
      <w:r w:rsidRPr="006A6F4D">
        <w:rPr>
          <w:rFonts w:hint="eastAsia"/>
          <w:noProof/>
          <w:szCs w:val="24"/>
        </w:rPr>
        <w:t>REACH</w:t>
      </w:r>
      <w:r w:rsidRPr="006A6F4D">
        <w:rPr>
          <w:rFonts w:hint="eastAsia"/>
          <w:noProof/>
          <w:szCs w:val="24"/>
        </w:rPr>
        <w:t xml:space="preserve">　不必要な動物試験を回避するための情報を要請</w:t>
      </w:r>
      <w:r w:rsidRPr="006A6F4D">
        <w:rPr>
          <w:rFonts w:hint="eastAsia"/>
          <w:noProof/>
          <w:szCs w:val="24"/>
        </w:rPr>
        <w:tab/>
        <w:t>33</w:t>
      </w:r>
    </w:p>
    <w:p w14:paraId="3FD2A902"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w:t>
      </w:r>
      <w:r w:rsidRPr="006A6F4D">
        <w:rPr>
          <w:rFonts w:hint="eastAsia"/>
          <w:noProof/>
          <w:szCs w:val="24"/>
        </w:rPr>
        <w:t>ECHA</w:t>
      </w:r>
      <w:r w:rsidRPr="006A6F4D">
        <w:rPr>
          <w:rFonts w:hint="eastAsia"/>
          <w:noProof/>
          <w:szCs w:val="24"/>
        </w:rPr>
        <w:t xml:space="preserve">　物質の分類及び表示の調和化提案に関するパブリックコンサルテーション</w:t>
      </w:r>
      <w:r w:rsidRPr="006A6F4D">
        <w:rPr>
          <w:rFonts w:hint="eastAsia"/>
          <w:noProof/>
          <w:szCs w:val="24"/>
        </w:rPr>
        <w:tab/>
        <w:t>34</w:t>
      </w:r>
    </w:p>
    <w:p w14:paraId="0FAA87D3"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 xml:space="preserve">☆欧州委員会　殺生物性製品規則　</w:t>
      </w:r>
      <w:r w:rsidRPr="006A6F4D">
        <w:rPr>
          <w:rFonts w:hint="eastAsia"/>
          <w:noProof/>
          <w:szCs w:val="24"/>
        </w:rPr>
        <w:t>4</w:t>
      </w:r>
      <w:r w:rsidRPr="006A6F4D">
        <w:rPr>
          <w:rFonts w:hint="eastAsia"/>
          <w:noProof/>
          <w:szCs w:val="24"/>
        </w:rPr>
        <w:t>物質について活性物質としての承認を公布</w:t>
      </w:r>
      <w:r w:rsidRPr="006A6F4D">
        <w:rPr>
          <w:rFonts w:hint="eastAsia"/>
          <w:noProof/>
          <w:szCs w:val="24"/>
        </w:rPr>
        <w:tab/>
        <w:t>35</w:t>
      </w:r>
    </w:p>
    <w:p w14:paraId="1C2951D1"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☆欧州委員会　殺生物性製品規則　殺生物性製品中で使用するための活性物質の承認を取消す</w:t>
      </w:r>
      <w:r>
        <w:rPr>
          <w:noProof/>
          <w:szCs w:val="24"/>
        </w:rPr>
        <w:br/>
      </w:r>
      <w:r w:rsidRPr="006A6F4D">
        <w:rPr>
          <w:rFonts w:hint="eastAsia"/>
          <w:noProof/>
          <w:szCs w:val="24"/>
        </w:rPr>
        <w:t>委員会施行規則を公布</w:t>
      </w:r>
      <w:r w:rsidRPr="006A6F4D">
        <w:rPr>
          <w:rFonts w:hint="eastAsia"/>
          <w:noProof/>
          <w:szCs w:val="24"/>
        </w:rPr>
        <w:tab/>
        <w:t>35</w:t>
      </w:r>
    </w:p>
    <w:p w14:paraId="7834802F"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 xml:space="preserve">☆英国　</w:t>
      </w:r>
      <w:r w:rsidRPr="006A6F4D">
        <w:rPr>
          <w:rFonts w:hint="eastAsia"/>
          <w:noProof/>
          <w:szCs w:val="24"/>
        </w:rPr>
        <w:t>CLP</w:t>
      </w:r>
      <w:r w:rsidRPr="006A6F4D">
        <w:rPr>
          <w:rFonts w:hint="eastAsia"/>
          <w:noProof/>
          <w:szCs w:val="24"/>
        </w:rPr>
        <w:t>規則を一部修正</w:t>
      </w:r>
      <w:r w:rsidRPr="006A6F4D">
        <w:rPr>
          <w:rFonts w:hint="eastAsia"/>
          <w:noProof/>
          <w:szCs w:val="24"/>
        </w:rPr>
        <w:tab/>
        <w:t>36</w:t>
      </w:r>
    </w:p>
    <w:p w14:paraId="1126934C" w14:textId="77777777" w:rsidR="00221B16" w:rsidRPr="00221B16" w:rsidRDefault="006A6F4D" w:rsidP="006A6F4D">
      <w:pPr>
        <w:tabs>
          <w:tab w:val="right" w:leader="dot" w:pos="9600"/>
        </w:tabs>
        <w:ind w:leftChars="100" w:left="404" w:hangingChars="100" w:hanging="202"/>
        <w:jc w:val="left"/>
        <w:rPr>
          <w:noProof/>
          <w:szCs w:val="24"/>
        </w:rPr>
      </w:pPr>
      <w:r w:rsidRPr="006A6F4D">
        <w:rPr>
          <w:rFonts w:hint="eastAsia"/>
          <w:noProof/>
          <w:szCs w:val="24"/>
        </w:rPr>
        <w:t>☆規制関連タイトル紹介</w:t>
      </w:r>
      <w:r w:rsidRPr="006A6F4D">
        <w:rPr>
          <w:rFonts w:hint="eastAsia"/>
          <w:noProof/>
          <w:szCs w:val="24"/>
        </w:rPr>
        <w:tab/>
        <w:t>37</w:t>
      </w:r>
    </w:p>
    <w:p w14:paraId="0FED86C8" w14:textId="77777777" w:rsidR="00221B16" w:rsidRDefault="00221B16" w:rsidP="00221B16">
      <w:pPr>
        <w:pStyle w:val="a7"/>
        <w:spacing w:before="60" w:line="300" w:lineRule="exact"/>
        <w:rPr>
          <w:rFonts w:ascii="Arial" w:hAnsi="Arial" w:cs="Arial"/>
          <w:szCs w:val="19"/>
        </w:rPr>
      </w:pPr>
    </w:p>
    <w:p w14:paraId="265854AA" w14:textId="77777777"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4</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アジア</w:t>
      </w:r>
      <w:r w:rsidR="00221B16" w:rsidRPr="00B3366D">
        <w:rPr>
          <w:rFonts w:ascii="Arial" w:hAnsi="Arial" w:cs="Arial" w:hint="eastAsia"/>
          <w:szCs w:val="19"/>
        </w:rPr>
        <w:t>・オセアニア</w:t>
      </w:r>
    </w:p>
    <w:p w14:paraId="25B4C577"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 xml:space="preserve">☆ニュージーランド　</w:t>
      </w:r>
      <w:r w:rsidRPr="006A6F4D">
        <w:rPr>
          <w:rFonts w:hint="eastAsia"/>
          <w:noProof/>
          <w:szCs w:val="24"/>
        </w:rPr>
        <w:t>2022</w:t>
      </w:r>
      <w:r w:rsidRPr="006A6F4D">
        <w:rPr>
          <w:rFonts w:hint="eastAsia"/>
          <w:noProof/>
          <w:szCs w:val="24"/>
        </w:rPr>
        <w:t>年有害性物質及び新生物（有害物質アセスメント）修正法の制定</w:t>
      </w:r>
      <w:r w:rsidRPr="006A6F4D">
        <w:rPr>
          <w:rFonts w:hint="eastAsia"/>
          <w:noProof/>
          <w:szCs w:val="24"/>
        </w:rPr>
        <w:tab/>
        <w:t>39</w:t>
      </w:r>
    </w:p>
    <w:p w14:paraId="2308398E"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☆中国　市場監督管理総局　《市場監督管理総合行政法律執行事項指導目録（</w:t>
      </w:r>
      <w:r w:rsidRPr="006A6F4D">
        <w:rPr>
          <w:rFonts w:hint="eastAsia"/>
          <w:noProof/>
          <w:szCs w:val="24"/>
        </w:rPr>
        <w:t>2022</w:t>
      </w:r>
      <w:r w:rsidRPr="006A6F4D">
        <w:rPr>
          <w:rFonts w:hint="eastAsia"/>
          <w:noProof/>
          <w:szCs w:val="24"/>
        </w:rPr>
        <w:t>年版）》の</w:t>
      </w:r>
    </w:p>
    <w:p w14:paraId="0D94AF77"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印刷発布に関する通知</w:t>
      </w:r>
      <w:r w:rsidRPr="006A6F4D">
        <w:rPr>
          <w:rFonts w:hint="eastAsia"/>
          <w:noProof/>
          <w:szCs w:val="24"/>
        </w:rPr>
        <w:tab/>
        <w:t>48</w:t>
      </w:r>
    </w:p>
    <w:p w14:paraId="1C1C2885"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☆台湾　環境保護署　「毒性及び懸念化学物質標示及び安全資料表管理弁法」の一部条文を修正</w:t>
      </w:r>
      <w:r w:rsidRPr="006A6F4D">
        <w:rPr>
          <w:rFonts w:hint="eastAsia"/>
          <w:noProof/>
          <w:szCs w:val="24"/>
        </w:rPr>
        <w:tab/>
        <w:t>50</w:t>
      </w:r>
    </w:p>
    <w:p w14:paraId="7F4B4A4F"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 xml:space="preserve">☆韓国　環境部　</w:t>
      </w:r>
      <w:r w:rsidRPr="006A6F4D">
        <w:rPr>
          <w:rFonts w:hint="eastAsia"/>
          <w:noProof/>
          <w:szCs w:val="24"/>
        </w:rPr>
        <w:t>11</w:t>
      </w:r>
      <w:r w:rsidRPr="006A6F4D">
        <w:rPr>
          <w:rFonts w:hint="eastAsia"/>
          <w:noProof/>
          <w:szCs w:val="24"/>
        </w:rPr>
        <w:t>物質の許可候補物質を公開、意見収集を開始</w:t>
      </w:r>
      <w:r w:rsidRPr="006A6F4D">
        <w:rPr>
          <w:rFonts w:hint="eastAsia"/>
          <w:noProof/>
          <w:szCs w:val="24"/>
        </w:rPr>
        <w:tab/>
        <w:t>53</w:t>
      </w:r>
    </w:p>
    <w:p w14:paraId="066EAA4B"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化評法　化学物質の有害性審査結果を公表</w:t>
      </w:r>
      <w:r w:rsidRPr="006A6F4D">
        <w:rPr>
          <w:rFonts w:hint="eastAsia"/>
          <w:noProof/>
          <w:szCs w:val="24"/>
        </w:rPr>
        <w:tab/>
        <w:t>55</w:t>
      </w:r>
    </w:p>
    <w:p w14:paraId="5E87C0CF"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 xml:space="preserve">☆韓国　環境部　</w:t>
      </w:r>
      <w:r w:rsidRPr="006A6F4D">
        <w:rPr>
          <w:rFonts w:hint="eastAsia"/>
          <w:noProof/>
          <w:szCs w:val="24"/>
        </w:rPr>
        <w:t>GLP</w:t>
      </w:r>
      <w:r w:rsidRPr="006A6F4D">
        <w:rPr>
          <w:rFonts w:hint="eastAsia"/>
          <w:noProof/>
          <w:szCs w:val="24"/>
        </w:rPr>
        <w:t>機関の管理能力を</w:t>
      </w:r>
      <w:r w:rsidRPr="006A6F4D">
        <w:rPr>
          <w:rFonts w:hint="eastAsia"/>
          <w:noProof/>
          <w:szCs w:val="24"/>
        </w:rPr>
        <w:t>OECD</w:t>
      </w:r>
      <w:r w:rsidRPr="006A6F4D">
        <w:rPr>
          <w:rFonts w:hint="eastAsia"/>
          <w:noProof/>
          <w:szCs w:val="24"/>
        </w:rPr>
        <w:t>が評価</w:t>
      </w:r>
      <w:r w:rsidRPr="006A6F4D">
        <w:rPr>
          <w:rFonts w:hint="eastAsia"/>
          <w:noProof/>
          <w:szCs w:val="24"/>
        </w:rPr>
        <w:tab/>
        <w:t>67</w:t>
      </w:r>
    </w:p>
    <w:p w14:paraId="18FC9C91"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化管法施行令を改正</w:t>
      </w:r>
      <w:r w:rsidRPr="006A6F4D">
        <w:rPr>
          <w:rFonts w:hint="eastAsia"/>
          <w:noProof/>
          <w:szCs w:val="24"/>
        </w:rPr>
        <w:tab/>
        <w:t>69</w:t>
      </w:r>
    </w:p>
    <w:p w14:paraId="2E0F3893"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 xml:space="preserve">☆韓国　雇用労働部　</w:t>
      </w:r>
      <w:r w:rsidRPr="006A6F4D">
        <w:rPr>
          <w:rFonts w:hint="eastAsia"/>
          <w:noProof/>
          <w:szCs w:val="24"/>
        </w:rPr>
        <w:t>MSDS</w:t>
      </w:r>
      <w:r w:rsidRPr="006A6F4D">
        <w:rPr>
          <w:rFonts w:hint="eastAsia"/>
          <w:noProof/>
          <w:szCs w:val="24"/>
        </w:rPr>
        <w:t>履行実態の結果公表</w:t>
      </w:r>
      <w:r w:rsidRPr="006A6F4D">
        <w:rPr>
          <w:rFonts w:hint="eastAsia"/>
          <w:noProof/>
          <w:szCs w:val="24"/>
        </w:rPr>
        <w:tab/>
        <w:t>71</w:t>
      </w:r>
    </w:p>
    <w:p w14:paraId="18FA2756"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化学製品安全法　安全確認対象生活化学製品指定及び安全・表示基準を改正</w:t>
      </w:r>
      <w:r w:rsidRPr="006A6F4D">
        <w:rPr>
          <w:rFonts w:hint="eastAsia"/>
          <w:noProof/>
          <w:szCs w:val="24"/>
        </w:rPr>
        <w:tab/>
        <w:t>73</w:t>
      </w:r>
    </w:p>
    <w:p w14:paraId="4FC3D01B"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☆韓国　化学製品安全法　「安全確認対象生活化学製品承認等に関する規定」の改正案を公表</w:t>
      </w:r>
      <w:r w:rsidRPr="006A6F4D">
        <w:rPr>
          <w:rFonts w:hint="eastAsia"/>
          <w:noProof/>
          <w:szCs w:val="24"/>
        </w:rPr>
        <w:tab/>
        <w:t>78</w:t>
      </w:r>
    </w:p>
    <w:p w14:paraId="261368B0"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☆ベトナム　化学品法に関する政府政令第</w:t>
      </w:r>
      <w:r w:rsidRPr="006A6F4D">
        <w:rPr>
          <w:rFonts w:hint="eastAsia"/>
          <w:noProof/>
          <w:szCs w:val="24"/>
        </w:rPr>
        <w:t>113/2017/ND-CP</w:t>
      </w:r>
      <w:r w:rsidRPr="006A6F4D">
        <w:rPr>
          <w:rFonts w:hint="eastAsia"/>
          <w:noProof/>
          <w:szCs w:val="24"/>
        </w:rPr>
        <w:t>号を修正</w:t>
      </w:r>
      <w:r w:rsidRPr="006A6F4D">
        <w:rPr>
          <w:rFonts w:hint="eastAsia"/>
          <w:noProof/>
          <w:szCs w:val="24"/>
        </w:rPr>
        <w:tab/>
        <w:t>84</w:t>
      </w:r>
    </w:p>
    <w:p w14:paraId="51A3E959" w14:textId="77777777" w:rsidR="006A6F4D" w:rsidRPr="006A6F4D" w:rsidRDefault="006A6F4D" w:rsidP="006A6F4D">
      <w:pPr>
        <w:tabs>
          <w:tab w:val="right" w:leader="dot" w:pos="9600"/>
        </w:tabs>
        <w:ind w:leftChars="100" w:left="404" w:hangingChars="100" w:hanging="202"/>
        <w:jc w:val="left"/>
        <w:rPr>
          <w:noProof/>
          <w:szCs w:val="24"/>
        </w:rPr>
      </w:pPr>
      <w:r w:rsidRPr="006A6F4D">
        <w:rPr>
          <w:rFonts w:hint="eastAsia"/>
          <w:noProof/>
          <w:szCs w:val="24"/>
        </w:rPr>
        <w:t>☆ベトナム　工商部部令第</w:t>
      </w:r>
      <w:r w:rsidRPr="006A6F4D">
        <w:rPr>
          <w:rFonts w:hint="eastAsia"/>
          <w:noProof/>
          <w:szCs w:val="24"/>
        </w:rPr>
        <w:t>32/2017/TT-BCT</w:t>
      </w:r>
      <w:r w:rsidRPr="006A6F4D">
        <w:rPr>
          <w:rFonts w:hint="eastAsia"/>
          <w:noProof/>
          <w:szCs w:val="24"/>
        </w:rPr>
        <w:t>号を修正</w:t>
      </w:r>
      <w:r w:rsidRPr="006A6F4D">
        <w:rPr>
          <w:rFonts w:hint="eastAsia"/>
          <w:noProof/>
          <w:szCs w:val="24"/>
        </w:rPr>
        <w:tab/>
        <w:t>95</w:t>
      </w:r>
    </w:p>
    <w:p w14:paraId="183BEB21" w14:textId="77777777" w:rsidR="00221B16" w:rsidRPr="00221B16" w:rsidRDefault="006A6F4D" w:rsidP="006A6F4D">
      <w:pPr>
        <w:tabs>
          <w:tab w:val="right" w:leader="dot" w:pos="9600"/>
        </w:tabs>
        <w:ind w:leftChars="100" w:left="404" w:hangingChars="100" w:hanging="202"/>
        <w:jc w:val="left"/>
        <w:rPr>
          <w:noProof/>
          <w:szCs w:val="24"/>
        </w:rPr>
      </w:pPr>
      <w:r w:rsidRPr="006A6F4D">
        <w:rPr>
          <w:rFonts w:hint="eastAsia"/>
          <w:noProof/>
          <w:szCs w:val="24"/>
        </w:rPr>
        <w:t>☆規制関連タイトル紹介</w:t>
      </w:r>
      <w:r w:rsidRPr="006A6F4D">
        <w:rPr>
          <w:rFonts w:hint="eastAsia"/>
          <w:noProof/>
          <w:szCs w:val="24"/>
        </w:rPr>
        <w:tab/>
        <w:t>100</w:t>
      </w:r>
    </w:p>
    <w:p w14:paraId="4DB804C3" w14:textId="77777777" w:rsidR="00A32299" w:rsidRDefault="00A32299" w:rsidP="00221B16">
      <w:pPr>
        <w:tabs>
          <w:tab w:val="right" w:leader="dot" w:pos="9600"/>
        </w:tabs>
        <w:ind w:leftChars="100" w:left="444" w:hangingChars="100" w:hanging="242"/>
        <w:jc w:val="left"/>
        <w:rPr>
          <w:sz w:val="24"/>
          <w:szCs w:val="24"/>
        </w:rPr>
      </w:pPr>
    </w:p>
    <w:p w14:paraId="279B9A63" w14:textId="77777777" w:rsidR="00A32299" w:rsidRPr="00F26768" w:rsidRDefault="00A32299"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sidR="006A6F4D">
        <w:rPr>
          <w:rFonts w:hint="eastAsia"/>
          <w:szCs w:val="20"/>
        </w:rPr>
        <w:t>102</w:t>
      </w:r>
    </w:p>
    <w:p w14:paraId="177E90DF" w14:textId="77777777" w:rsidR="00A32299" w:rsidRDefault="00A32299" w:rsidP="00C5556A">
      <w:pPr>
        <w:pStyle w:val="31"/>
        <w:ind w:left="1332" w:hanging="1332"/>
        <w:rPr>
          <w:szCs w:val="20"/>
        </w:rPr>
      </w:pPr>
      <w:r w:rsidRPr="00C636C0">
        <w:rPr>
          <w:rFonts w:hint="eastAsia"/>
          <w:sz w:val="24"/>
        </w:rPr>
        <w:t>ＪＥＴＯＣより</w:t>
      </w:r>
      <w:r w:rsidR="006A6F4D">
        <w:rPr>
          <w:rFonts w:hint="eastAsia"/>
          <w:sz w:val="24"/>
        </w:rPr>
        <w:t>2022</w:t>
      </w:r>
      <w:r w:rsidRPr="00C636C0">
        <w:rPr>
          <w:rFonts w:hint="eastAsia"/>
          <w:sz w:val="24"/>
        </w:rPr>
        <w:t>年発行資料のお知らせ</w:t>
      </w:r>
      <w:r w:rsidRPr="00E262F1">
        <w:rPr>
          <w:rFonts w:hint="eastAsia"/>
          <w:szCs w:val="20"/>
        </w:rPr>
        <w:tab/>
      </w:r>
      <w:r w:rsidR="006A6F4D">
        <w:rPr>
          <w:rFonts w:hint="eastAsia"/>
          <w:szCs w:val="20"/>
        </w:rPr>
        <w:t>103</w:t>
      </w:r>
    </w:p>
    <w:p w14:paraId="6D888ABC" w14:textId="77777777" w:rsidR="00A32299" w:rsidRDefault="00A32299" w:rsidP="00C5556A">
      <w:pPr>
        <w:pStyle w:val="31"/>
        <w:ind w:left="1332" w:hanging="1332"/>
        <w:rPr>
          <w:szCs w:val="20"/>
        </w:rPr>
      </w:pPr>
      <w:r w:rsidRPr="00C636C0">
        <w:rPr>
          <w:rFonts w:hint="eastAsia"/>
          <w:sz w:val="24"/>
        </w:rPr>
        <w:t>略　語　集（</w:t>
      </w:r>
      <w:r w:rsidR="006A6F4D">
        <w:rPr>
          <w:rFonts w:hint="eastAsia"/>
          <w:sz w:val="24"/>
        </w:rPr>
        <w:t>2023</w:t>
      </w:r>
      <w:r w:rsidRPr="00C636C0">
        <w:rPr>
          <w:rFonts w:hint="eastAsia"/>
          <w:sz w:val="24"/>
        </w:rPr>
        <w:t>年版）</w:t>
      </w:r>
      <w:r w:rsidRPr="00E262F1">
        <w:rPr>
          <w:rFonts w:hint="eastAsia"/>
          <w:szCs w:val="20"/>
        </w:rPr>
        <w:tab/>
      </w:r>
      <w:r w:rsidR="006A6F4D">
        <w:rPr>
          <w:rFonts w:hint="eastAsia"/>
          <w:szCs w:val="20"/>
        </w:rPr>
        <w:t>111</w:t>
      </w:r>
    </w:p>
    <w:sectPr w:rsidR="00A32299" w:rsidSect="00202EF8">
      <w:footerReference w:type="default" r:id="rId8"/>
      <w:pgSz w:w="11906" w:h="16838" w:code="9"/>
      <w:pgMar w:top="1134" w:right="1304" w:bottom="1701" w:left="1304" w:header="567" w:footer="567" w:gutter="0"/>
      <w:cols w:space="425"/>
      <w:docGrid w:type="linesAndChars" w:linePitch="311"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E2A8" w14:textId="77777777" w:rsidR="003D6F97" w:rsidRDefault="003D6F97" w:rsidP="00836AE6">
      <w:r>
        <w:separator/>
      </w:r>
    </w:p>
  </w:endnote>
  <w:endnote w:type="continuationSeparator" w:id="0">
    <w:p w14:paraId="0635BBA8" w14:textId="77777777" w:rsidR="003D6F97" w:rsidRDefault="003D6F97" w:rsidP="0083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CCC0" w14:textId="77777777" w:rsidR="003D6F97" w:rsidRDefault="003D6F97">
    <w:pPr>
      <w:pStyle w:val="aa"/>
      <w:wordWrap w:val="0"/>
      <w:jc w:val="right"/>
      <w:rPr>
        <w:rFonts w:ascii="ＭＳ Ｐ明朝" w:eastAsia="ＭＳ Ｐ明朝" w:hAnsi="ＭＳ Ｐ明朝"/>
        <w:sz w:val="18"/>
        <w:lang w:val="es-MX"/>
      </w:rPr>
    </w:pPr>
  </w:p>
  <w:p w14:paraId="196AA8B6" w14:textId="77777777" w:rsidR="003D6F97" w:rsidRDefault="003D6F97">
    <w:pPr>
      <w:pStyle w:val="aa"/>
      <w:jc w:val="center"/>
      <w:rPr>
        <w:rFonts w:ascii="ＭＳ Ｐ明朝" w:hAnsi="ＭＳ Ｐ明朝"/>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3254" w14:textId="77777777" w:rsidR="003D6F97" w:rsidRDefault="003D6F97" w:rsidP="00836AE6">
      <w:r>
        <w:separator/>
      </w:r>
    </w:p>
  </w:footnote>
  <w:footnote w:type="continuationSeparator" w:id="0">
    <w:p w14:paraId="5895085B" w14:textId="77777777" w:rsidR="003D6F97" w:rsidRDefault="003D6F97" w:rsidP="0083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3E6FF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004D59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DF6617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2F005A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522E01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7CCBC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6050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0C2F8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D65D1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E8A027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1814804"/>
    <w:multiLevelType w:val="hybridMultilevel"/>
    <w:tmpl w:val="764495C8"/>
    <w:lvl w:ilvl="0" w:tplc="77044C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5B6E8F"/>
    <w:multiLevelType w:val="hybridMultilevel"/>
    <w:tmpl w:val="7958836E"/>
    <w:lvl w:ilvl="0" w:tplc="A58C97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F42CDD"/>
    <w:multiLevelType w:val="hybridMultilevel"/>
    <w:tmpl w:val="359C132E"/>
    <w:lvl w:ilvl="0" w:tplc="6BFC23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BBA3210"/>
    <w:multiLevelType w:val="hybridMultilevel"/>
    <w:tmpl w:val="95148CB2"/>
    <w:lvl w:ilvl="0" w:tplc="97E6D68E">
      <w:start w:val="1"/>
      <w:numFmt w:val="decimal"/>
      <w:lvlText w:val="(%1)"/>
      <w:lvlJc w:val="left"/>
      <w:pPr>
        <w:ind w:left="720" w:hanging="360"/>
      </w:pPr>
      <w:rPr>
        <w:rFonts w:hAnsi="Century"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3E30BA"/>
    <w:multiLevelType w:val="hybridMultilevel"/>
    <w:tmpl w:val="2D461CBE"/>
    <w:lvl w:ilvl="0" w:tplc="81CE463A">
      <w:start w:val="1"/>
      <w:numFmt w:val="lowerLetter"/>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510676">
    <w:abstractNumId w:val="9"/>
  </w:num>
  <w:num w:numId="2" w16cid:durableId="1664965001">
    <w:abstractNumId w:val="7"/>
  </w:num>
  <w:num w:numId="3" w16cid:durableId="247541393">
    <w:abstractNumId w:val="6"/>
  </w:num>
  <w:num w:numId="4" w16cid:durableId="1844129760">
    <w:abstractNumId w:val="5"/>
  </w:num>
  <w:num w:numId="5" w16cid:durableId="1087533032">
    <w:abstractNumId w:val="4"/>
  </w:num>
  <w:num w:numId="6" w16cid:durableId="1058436162">
    <w:abstractNumId w:val="8"/>
  </w:num>
  <w:num w:numId="7" w16cid:durableId="931933047">
    <w:abstractNumId w:val="3"/>
  </w:num>
  <w:num w:numId="8" w16cid:durableId="505438039">
    <w:abstractNumId w:val="2"/>
  </w:num>
  <w:num w:numId="9" w16cid:durableId="1644314064">
    <w:abstractNumId w:val="1"/>
  </w:num>
  <w:num w:numId="10" w16cid:durableId="2021858331">
    <w:abstractNumId w:val="0"/>
  </w:num>
  <w:num w:numId="11" w16cid:durableId="1066494239">
    <w:abstractNumId w:val="11"/>
  </w:num>
  <w:num w:numId="12" w16cid:durableId="1564215855">
    <w:abstractNumId w:val="10"/>
  </w:num>
  <w:num w:numId="13" w16cid:durableId="675232354">
    <w:abstractNumId w:val="12"/>
  </w:num>
  <w:num w:numId="14" w16cid:durableId="403988524">
    <w:abstractNumId w:val="14"/>
  </w:num>
  <w:num w:numId="15" w16cid:durableId="1114668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A5"/>
    <w:rsid w:val="00010D9E"/>
    <w:rsid w:val="000479F0"/>
    <w:rsid w:val="0005794A"/>
    <w:rsid w:val="00064151"/>
    <w:rsid w:val="00065002"/>
    <w:rsid w:val="0006709A"/>
    <w:rsid w:val="00067E04"/>
    <w:rsid w:val="000734BD"/>
    <w:rsid w:val="0008331E"/>
    <w:rsid w:val="0009551D"/>
    <w:rsid w:val="000964E7"/>
    <w:rsid w:val="00096768"/>
    <w:rsid w:val="000974AF"/>
    <w:rsid w:val="000A0A30"/>
    <w:rsid w:val="000A55AC"/>
    <w:rsid w:val="000C7876"/>
    <w:rsid w:val="000C7B9F"/>
    <w:rsid w:val="000D3304"/>
    <w:rsid w:val="000D37C6"/>
    <w:rsid w:val="000E7513"/>
    <w:rsid w:val="000F5E64"/>
    <w:rsid w:val="000F5F94"/>
    <w:rsid w:val="000F764B"/>
    <w:rsid w:val="001067CD"/>
    <w:rsid w:val="00110692"/>
    <w:rsid w:val="00111DBB"/>
    <w:rsid w:val="0011375D"/>
    <w:rsid w:val="00117E6E"/>
    <w:rsid w:val="001215D8"/>
    <w:rsid w:val="00133252"/>
    <w:rsid w:val="00134FE7"/>
    <w:rsid w:val="00153CBF"/>
    <w:rsid w:val="001553EE"/>
    <w:rsid w:val="00157906"/>
    <w:rsid w:val="00163CE6"/>
    <w:rsid w:val="001643A3"/>
    <w:rsid w:val="00165071"/>
    <w:rsid w:val="00166029"/>
    <w:rsid w:val="00172E5C"/>
    <w:rsid w:val="0018456E"/>
    <w:rsid w:val="0019030B"/>
    <w:rsid w:val="001914AE"/>
    <w:rsid w:val="001974D2"/>
    <w:rsid w:val="001A3632"/>
    <w:rsid w:val="001A4094"/>
    <w:rsid w:val="001A5CC1"/>
    <w:rsid w:val="001B2525"/>
    <w:rsid w:val="001C7358"/>
    <w:rsid w:val="001D15D5"/>
    <w:rsid w:val="001E0350"/>
    <w:rsid w:val="001E4106"/>
    <w:rsid w:val="001F112A"/>
    <w:rsid w:val="00202EF8"/>
    <w:rsid w:val="00214AA5"/>
    <w:rsid w:val="002205F6"/>
    <w:rsid w:val="00221B16"/>
    <w:rsid w:val="0023366F"/>
    <w:rsid w:val="00235708"/>
    <w:rsid w:val="00250224"/>
    <w:rsid w:val="002655A8"/>
    <w:rsid w:val="0026793A"/>
    <w:rsid w:val="002865F4"/>
    <w:rsid w:val="0029065D"/>
    <w:rsid w:val="00294769"/>
    <w:rsid w:val="002A1141"/>
    <w:rsid w:val="002A690B"/>
    <w:rsid w:val="002A7A80"/>
    <w:rsid w:val="002C14CC"/>
    <w:rsid w:val="002C704B"/>
    <w:rsid w:val="002D1F17"/>
    <w:rsid w:val="002D482E"/>
    <w:rsid w:val="002D4E25"/>
    <w:rsid w:val="002D7B6D"/>
    <w:rsid w:val="002E5127"/>
    <w:rsid w:val="002F32C9"/>
    <w:rsid w:val="002F61F8"/>
    <w:rsid w:val="00313D44"/>
    <w:rsid w:val="00327941"/>
    <w:rsid w:val="00341A1C"/>
    <w:rsid w:val="0034432E"/>
    <w:rsid w:val="00344378"/>
    <w:rsid w:val="003565BE"/>
    <w:rsid w:val="00372A0E"/>
    <w:rsid w:val="00373BBC"/>
    <w:rsid w:val="00380964"/>
    <w:rsid w:val="00382FD6"/>
    <w:rsid w:val="0039082A"/>
    <w:rsid w:val="003A3DF5"/>
    <w:rsid w:val="003B1164"/>
    <w:rsid w:val="003B369E"/>
    <w:rsid w:val="003B3A16"/>
    <w:rsid w:val="003C576C"/>
    <w:rsid w:val="003D6992"/>
    <w:rsid w:val="003D6F97"/>
    <w:rsid w:val="003E06E3"/>
    <w:rsid w:val="003F095F"/>
    <w:rsid w:val="004012F4"/>
    <w:rsid w:val="00404B42"/>
    <w:rsid w:val="004054AD"/>
    <w:rsid w:val="0040753D"/>
    <w:rsid w:val="004075E3"/>
    <w:rsid w:val="00412B01"/>
    <w:rsid w:val="00415012"/>
    <w:rsid w:val="0042408F"/>
    <w:rsid w:val="00425BB1"/>
    <w:rsid w:val="0042759E"/>
    <w:rsid w:val="00427AA2"/>
    <w:rsid w:val="00433BBA"/>
    <w:rsid w:val="00440E7B"/>
    <w:rsid w:val="004442F7"/>
    <w:rsid w:val="00444CED"/>
    <w:rsid w:val="00455759"/>
    <w:rsid w:val="00463C9A"/>
    <w:rsid w:val="004704BD"/>
    <w:rsid w:val="0048114B"/>
    <w:rsid w:val="00487DBF"/>
    <w:rsid w:val="004906A2"/>
    <w:rsid w:val="00495C8B"/>
    <w:rsid w:val="004B3B3D"/>
    <w:rsid w:val="004B6BE7"/>
    <w:rsid w:val="004B7ADC"/>
    <w:rsid w:val="004C3CF4"/>
    <w:rsid w:val="004C4E78"/>
    <w:rsid w:val="004C7F36"/>
    <w:rsid w:val="004D556A"/>
    <w:rsid w:val="004E0C4C"/>
    <w:rsid w:val="004F07C1"/>
    <w:rsid w:val="005135E2"/>
    <w:rsid w:val="00522A38"/>
    <w:rsid w:val="00523232"/>
    <w:rsid w:val="005252BC"/>
    <w:rsid w:val="005327BD"/>
    <w:rsid w:val="00547F57"/>
    <w:rsid w:val="00565525"/>
    <w:rsid w:val="0056719B"/>
    <w:rsid w:val="0057206C"/>
    <w:rsid w:val="0057424F"/>
    <w:rsid w:val="0058052D"/>
    <w:rsid w:val="00584E65"/>
    <w:rsid w:val="005A3A8B"/>
    <w:rsid w:val="005A69AB"/>
    <w:rsid w:val="005A6F0F"/>
    <w:rsid w:val="005B064E"/>
    <w:rsid w:val="005B08B5"/>
    <w:rsid w:val="005C1179"/>
    <w:rsid w:val="005C3A3B"/>
    <w:rsid w:val="005C5AD2"/>
    <w:rsid w:val="005D0DF6"/>
    <w:rsid w:val="005D798A"/>
    <w:rsid w:val="005E1D43"/>
    <w:rsid w:val="005F1227"/>
    <w:rsid w:val="00600713"/>
    <w:rsid w:val="0061092C"/>
    <w:rsid w:val="00620D77"/>
    <w:rsid w:val="006236A4"/>
    <w:rsid w:val="0063431C"/>
    <w:rsid w:val="0063463C"/>
    <w:rsid w:val="00643EEB"/>
    <w:rsid w:val="00644C0C"/>
    <w:rsid w:val="0064622F"/>
    <w:rsid w:val="00647DDB"/>
    <w:rsid w:val="006525B9"/>
    <w:rsid w:val="006548D7"/>
    <w:rsid w:val="00657D0F"/>
    <w:rsid w:val="00662DA9"/>
    <w:rsid w:val="006659DD"/>
    <w:rsid w:val="00674041"/>
    <w:rsid w:val="006742D3"/>
    <w:rsid w:val="00680FD7"/>
    <w:rsid w:val="00684079"/>
    <w:rsid w:val="00684ADE"/>
    <w:rsid w:val="00696E75"/>
    <w:rsid w:val="0069710F"/>
    <w:rsid w:val="006A6F4D"/>
    <w:rsid w:val="006B0096"/>
    <w:rsid w:val="006B5F7F"/>
    <w:rsid w:val="006C23FC"/>
    <w:rsid w:val="006D7396"/>
    <w:rsid w:val="006D79E7"/>
    <w:rsid w:val="006E2A03"/>
    <w:rsid w:val="006E66FB"/>
    <w:rsid w:val="006F4800"/>
    <w:rsid w:val="007004F9"/>
    <w:rsid w:val="00713B55"/>
    <w:rsid w:val="00715D11"/>
    <w:rsid w:val="0072655A"/>
    <w:rsid w:val="00727139"/>
    <w:rsid w:val="00730EB2"/>
    <w:rsid w:val="007452D2"/>
    <w:rsid w:val="00756D3F"/>
    <w:rsid w:val="0076488C"/>
    <w:rsid w:val="007673B4"/>
    <w:rsid w:val="00777DEA"/>
    <w:rsid w:val="007928DD"/>
    <w:rsid w:val="00796833"/>
    <w:rsid w:val="007C02BC"/>
    <w:rsid w:val="007C1F90"/>
    <w:rsid w:val="007C62B7"/>
    <w:rsid w:val="007D639E"/>
    <w:rsid w:val="007E37E1"/>
    <w:rsid w:val="007E4CC1"/>
    <w:rsid w:val="007E7974"/>
    <w:rsid w:val="007F05B9"/>
    <w:rsid w:val="007F4CFF"/>
    <w:rsid w:val="007F571D"/>
    <w:rsid w:val="00805C24"/>
    <w:rsid w:val="008066F7"/>
    <w:rsid w:val="008147B5"/>
    <w:rsid w:val="00814EBE"/>
    <w:rsid w:val="0081731A"/>
    <w:rsid w:val="00822488"/>
    <w:rsid w:val="00824F7A"/>
    <w:rsid w:val="008254E4"/>
    <w:rsid w:val="00832DE2"/>
    <w:rsid w:val="00836AE6"/>
    <w:rsid w:val="00842F9E"/>
    <w:rsid w:val="0084450A"/>
    <w:rsid w:val="008448EE"/>
    <w:rsid w:val="0085190D"/>
    <w:rsid w:val="00851E01"/>
    <w:rsid w:val="00855DD1"/>
    <w:rsid w:val="008712A5"/>
    <w:rsid w:val="00876F5B"/>
    <w:rsid w:val="00881EBD"/>
    <w:rsid w:val="00882821"/>
    <w:rsid w:val="00896B1F"/>
    <w:rsid w:val="008A21F4"/>
    <w:rsid w:val="008A475A"/>
    <w:rsid w:val="008A4DF6"/>
    <w:rsid w:val="008B20E8"/>
    <w:rsid w:val="008B3583"/>
    <w:rsid w:val="008B68AA"/>
    <w:rsid w:val="008B799B"/>
    <w:rsid w:val="008C6D5B"/>
    <w:rsid w:val="008D1571"/>
    <w:rsid w:val="008F0A3B"/>
    <w:rsid w:val="008F2D3D"/>
    <w:rsid w:val="008F6694"/>
    <w:rsid w:val="0091285E"/>
    <w:rsid w:val="009251C4"/>
    <w:rsid w:val="009321C0"/>
    <w:rsid w:val="0093796D"/>
    <w:rsid w:val="00942713"/>
    <w:rsid w:val="0094469B"/>
    <w:rsid w:val="009562FB"/>
    <w:rsid w:val="00957196"/>
    <w:rsid w:val="00966643"/>
    <w:rsid w:val="0097286B"/>
    <w:rsid w:val="009740C7"/>
    <w:rsid w:val="009740C9"/>
    <w:rsid w:val="0098571E"/>
    <w:rsid w:val="00997A26"/>
    <w:rsid w:val="009B21E7"/>
    <w:rsid w:val="009B3AE9"/>
    <w:rsid w:val="009C5B5E"/>
    <w:rsid w:val="009C6DFC"/>
    <w:rsid w:val="009F6217"/>
    <w:rsid w:val="00A01F0B"/>
    <w:rsid w:val="00A02060"/>
    <w:rsid w:val="00A114E1"/>
    <w:rsid w:val="00A12578"/>
    <w:rsid w:val="00A149E0"/>
    <w:rsid w:val="00A15C57"/>
    <w:rsid w:val="00A15E0C"/>
    <w:rsid w:val="00A32299"/>
    <w:rsid w:val="00A35018"/>
    <w:rsid w:val="00A4431B"/>
    <w:rsid w:val="00A67777"/>
    <w:rsid w:val="00A759EC"/>
    <w:rsid w:val="00A80162"/>
    <w:rsid w:val="00A93134"/>
    <w:rsid w:val="00AA02E9"/>
    <w:rsid w:val="00AA0AD3"/>
    <w:rsid w:val="00AB6F5F"/>
    <w:rsid w:val="00AC49B3"/>
    <w:rsid w:val="00AD533A"/>
    <w:rsid w:val="00AF0449"/>
    <w:rsid w:val="00AF39B4"/>
    <w:rsid w:val="00AF4BB9"/>
    <w:rsid w:val="00B052CA"/>
    <w:rsid w:val="00B22312"/>
    <w:rsid w:val="00B22E24"/>
    <w:rsid w:val="00B23E07"/>
    <w:rsid w:val="00B32CE4"/>
    <w:rsid w:val="00B3366D"/>
    <w:rsid w:val="00B379F9"/>
    <w:rsid w:val="00B417BB"/>
    <w:rsid w:val="00B55437"/>
    <w:rsid w:val="00B75ACF"/>
    <w:rsid w:val="00B84F94"/>
    <w:rsid w:val="00B90F1F"/>
    <w:rsid w:val="00B94411"/>
    <w:rsid w:val="00B96A99"/>
    <w:rsid w:val="00BA3DF8"/>
    <w:rsid w:val="00BC4EC6"/>
    <w:rsid w:val="00BC620A"/>
    <w:rsid w:val="00BD1A11"/>
    <w:rsid w:val="00BD52A4"/>
    <w:rsid w:val="00BE342E"/>
    <w:rsid w:val="00BF253D"/>
    <w:rsid w:val="00C0266C"/>
    <w:rsid w:val="00C031CC"/>
    <w:rsid w:val="00C04C45"/>
    <w:rsid w:val="00C23C05"/>
    <w:rsid w:val="00C249EA"/>
    <w:rsid w:val="00C300C3"/>
    <w:rsid w:val="00C3658D"/>
    <w:rsid w:val="00C46711"/>
    <w:rsid w:val="00C5556A"/>
    <w:rsid w:val="00C612AF"/>
    <w:rsid w:val="00C636C0"/>
    <w:rsid w:val="00C64C9E"/>
    <w:rsid w:val="00C6534C"/>
    <w:rsid w:val="00C74D34"/>
    <w:rsid w:val="00C7586C"/>
    <w:rsid w:val="00C863AC"/>
    <w:rsid w:val="00C91C6E"/>
    <w:rsid w:val="00C944E8"/>
    <w:rsid w:val="00CB6BE3"/>
    <w:rsid w:val="00CD0CA4"/>
    <w:rsid w:val="00CE6A97"/>
    <w:rsid w:val="00CE6ECF"/>
    <w:rsid w:val="00CF2E87"/>
    <w:rsid w:val="00D172E7"/>
    <w:rsid w:val="00D21004"/>
    <w:rsid w:val="00D21D53"/>
    <w:rsid w:val="00D2612A"/>
    <w:rsid w:val="00D346A7"/>
    <w:rsid w:val="00D3789A"/>
    <w:rsid w:val="00D43649"/>
    <w:rsid w:val="00D4449B"/>
    <w:rsid w:val="00D45D98"/>
    <w:rsid w:val="00D508A1"/>
    <w:rsid w:val="00D60C84"/>
    <w:rsid w:val="00D633FB"/>
    <w:rsid w:val="00D93378"/>
    <w:rsid w:val="00D975E4"/>
    <w:rsid w:val="00DA3270"/>
    <w:rsid w:val="00DA4C40"/>
    <w:rsid w:val="00DA6BF2"/>
    <w:rsid w:val="00DB4669"/>
    <w:rsid w:val="00DD6EB6"/>
    <w:rsid w:val="00DE071C"/>
    <w:rsid w:val="00E05A7E"/>
    <w:rsid w:val="00E2267B"/>
    <w:rsid w:val="00E26EEC"/>
    <w:rsid w:val="00E400FA"/>
    <w:rsid w:val="00E40DC8"/>
    <w:rsid w:val="00E42B53"/>
    <w:rsid w:val="00E61CB9"/>
    <w:rsid w:val="00E61FCC"/>
    <w:rsid w:val="00E643F8"/>
    <w:rsid w:val="00E719DC"/>
    <w:rsid w:val="00E72768"/>
    <w:rsid w:val="00E7479E"/>
    <w:rsid w:val="00E77769"/>
    <w:rsid w:val="00EA2856"/>
    <w:rsid w:val="00EA29E9"/>
    <w:rsid w:val="00EA367B"/>
    <w:rsid w:val="00EA741F"/>
    <w:rsid w:val="00EB45FB"/>
    <w:rsid w:val="00EC247A"/>
    <w:rsid w:val="00EC6344"/>
    <w:rsid w:val="00EC69BC"/>
    <w:rsid w:val="00ED6A5A"/>
    <w:rsid w:val="00EE3BB2"/>
    <w:rsid w:val="00EE50B6"/>
    <w:rsid w:val="00EF1760"/>
    <w:rsid w:val="00EF1E65"/>
    <w:rsid w:val="00F0445F"/>
    <w:rsid w:val="00F05C92"/>
    <w:rsid w:val="00F0620F"/>
    <w:rsid w:val="00F407B6"/>
    <w:rsid w:val="00F478F1"/>
    <w:rsid w:val="00F602B6"/>
    <w:rsid w:val="00F63457"/>
    <w:rsid w:val="00F668B0"/>
    <w:rsid w:val="00F677F1"/>
    <w:rsid w:val="00F81C6E"/>
    <w:rsid w:val="00F83ACD"/>
    <w:rsid w:val="00FA2A03"/>
    <w:rsid w:val="00FB1771"/>
    <w:rsid w:val="00FB2395"/>
    <w:rsid w:val="00FB6BB1"/>
    <w:rsid w:val="00FB70CB"/>
    <w:rsid w:val="00FB7A7D"/>
    <w:rsid w:val="00FC31D1"/>
    <w:rsid w:val="00FC58B6"/>
    <w:rsid w:val="00FC69E6"/>
    <w:rsid w:val="00FD1AAF"/>
    <w:rsid w:val="00FD4C0E"/>
    <w:rsid w:val="00FD5B22"/>
    <w:rsid w:val="00FD713B"/>
    <w:rsid w:val="00FE268A"/>
    <w:rsid w:val="00FE5B99"/>
    <w:rsid w:val="00FE6CB4"/>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1FD34FD"/>
  <w15:chartTrackingRefBased/>
  <w15:docId w15:val="{80C141BD-E188-4369-82F0-E3053065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A2A03"/>
    <w:pPr>
      <w:widowControl w:val="0"/>
      <w:jc w:val="both"/>
    </w:pPr>
    <w:rPr>
      <w:kern w:val="2"/>
    </w:rPr>
  </w:style>
  <w:style w:type="paragraph" w:styleId="1">
    <w:name w:val="heading 1"/>
    <w:basedOn w:val="a1"/>
    <w:next w:val="a1"/>
    <w:link w:val="10"/>
    <w:qFormat/>
    <w:rsid w:val="00214AA5"/>
    <w:pPr>
      <w:keepNext/>
      <w:ind w:firstLine="225"/>
      <w:outlineLvl w:val="0"/>
    </w:pPr>
    <w:rPr>
      <w:rFonts w:ascii="Times New Roman" w:hAnsi="Times New Roman"/>
      <w:sz w:val="24"/>
    </w:rPr>
  </w:style>
  <w:style w:type="paragraph" w:styleId="21">
    <w:name w:val="heading 2"/>
    <w:basedOn w:val="a1"/>
    <w:next w:val="a1"/>
    <w:qFormat/>
    <w:rsid w:val="002D1F17"/>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214AA5"/>
    <w:rPr>
      <w:color w:val="0000FF"/>
      <w:u w:val="single"/>
    </w:rPr>
  </w:style>
  <w:style w:type="character" w:styleId="a6">
    <w:name w:val="FollowedHyperlink"/>
    <w:rsid w:val="00214AA5"/>
    <w:rPr>
      <w:color w:val="800080"/>
      <w:u w:val="single"/>
    </w:rPr>
  </w:style>
  <w:style w:type="paragraph" w:customStyle="1" w:styleId="a7">
    <w:name w:val="タイトル"/>
    <w:basedOn w:val="a1"/>
    <w:rsid w:val="00214AA5"/>
    <w:rPr>
      <w:rFonts w:eastAsia="ＭＳ ゴシック"/>
      <w:sz w:val="22"/>
    </w:rPr>
  </w:style>
  <w:style w:type="paragraph" w:styleId="a0">
    <w:name w:val="List Bullet"/>
    <w:basedOn w:val="a1"/>
    <w:autoRedefine/>
    <w:rsid w:val="00214AA5"/>
    <w:pPr>
      <w:numPr>
        <w:numId w:val="1"/>
      </w:numPr>
      <w:ind w:firstLineChars="0" w:firstLine="0"/>
    </w:pPr>
    <w:rPr>
      <w:rFonts w:ascii="ＭＳ 明朝"/>
    </w:rPr>
  </w:style>
  <w:style w:type="paragraph" w:styleId="20">
    <w:name w:val="List Bullet 2"/>
    <w:basedOn w:val="a1"/>
    <w:autoRedefine/>
    <w:rsid w:val="00214AA5"/>
    <w:pPr>
      <w:numPr>
        <w:numId w:val="2"/>
      </w:numPr>
      <w:ind w:leftChars="0" w:left="0" w:firstLineChars="0" w:firstLine="0"/>
    </w:pPr>
    <w:rPr>
      <w:rFonts w:ascii="ＭＳ 明朝"/>
    </w:rPr>
  </w:style>
  <w:style w:type="paragraph" w:styleId="30">
    <w:name w:val="List Bullet 3"/>
    <w:basedOn w:val="a1"/>
    <w:autoRedefine/>
    <w:rsid w:val="00214AA5"/>
    <w:pPr>
      <w:numPr>
        <w:numId w:val="3"/>
      </w:numPr>
      <w:ind w:leftChars="0" w:left="0" w:firstLineChars="0" w:firstLine="0"/>
    </w:pPr>
    <w:rPr>
      <w:rFonts w:ascii="ＭＳ 明朝"/>
    </w:rPr>
  </w:style>
  <w:style w:type="paragraph" w:styleId="40">
    <w:name w:val="List Bullet 4"/>
    <w:basedOn w:val="a1"/>
    <w:autoRedefine/>
    <w:rsid w:val="00214AA5"/>
    <w:pPr>
      <w:numPr>
        <w:numId w:val="4"/>
      </w:numPr>
      <w:ind w:leftChars="0" w:left="0" w:firstLineChars="0" w:firstLine="0"/>
    </w:pPr>
    <w:rPr>
      <w:rFonts w:ascii="ＭＳ 明朝"/>
    </w:rPr>
  </w:style>
  <w:style w:type="paragraph" w:styleId="50">
    <w:name w:val="List Bullet 5"/>
    <w:basedOn w:val="a1"/>
    <w:autoRedefine/>
    <w:rsid w:val="00214AA5"/>
    <w:pPr>
      <w:numPr>
        <w:numId w:val="5"/>
      </w:numPr>
      <w:ind w:leftChars="0" w:left="0" w:firstLineChars="0" w:firstLine="0"/>
    </w:pPr>
    <w:rPr>
      <w:rFonts w:ascii="ＭＳ 明朝"/>
    </w:rPr>
  </w:style>
  <w:style w:type="paragraph" w:styleId="a">
    <w:name w:val="List Number"/>
    <w:basedOn w:val="a1"/>
    <w:rsid w:val="00214AA5"/>
    <w:pPr>
      <w:numPr>
        <w:numId w:val="6"/>
      </w:numPr>
      <w:tabs>
        <w:tab w:val="clear" w:pos="360"/>
        <w:tab w:val="num" w:pos="-4301"/>
      </w:tabs>
      <w:ind w:left="-4301" w:firstLineChars="0" w:firstLine="0"/>
    </w:pPr>
    <w:rPr>
      <w:rFonts w:ascii="ＭＳ 明朝"/>
    </w:rPr>
  </w:style>
  <w:style w:type="paragraph" w:styleId="2">
    <w:name w:val="List Number 2"/>
    <w:basedOn w:val="a1"/>
    <w:rsid w:val="00214AA5"/>
    <w:pPr>
      <w:numPr>
        <w:numId w:val="7"/>
      </w:numPr>
      <w:ind w:leftChars="0" w:left="0" w:firstLineChars="0" w:firstLine="0"/>
    </w:pPr>
    <w:rPr>
      <w:rFonts w:ascii="ＭＳ 明朝"/>
    </w:rPr>
  </w:style>
  <w:style w:type="paragraph" w:styleId="3">
    <w:name w:val="List Number 3"/>
    <w:basedOn w:val="a1"/>
    <w:rsid w:val="00214AA5"/>
    <w:pPr>
      <w:numPr>
        <w:numId w:val="8"/>
      </w:numPr>
      <w:ind w:leftChars="0" w:left="0" w:firstLineChars="0" w:firstLine="0"/>
    </w:pPr>
    <w:rPr>
      <w:rFonts w:ascii="ＭＳ 明朝"/>
    </w:rPr>
  </w:style>
  <w:style w:type="paragraph" w:styleId="4">
    <w:name w:val="List Number 4"/>
    <w:basedOn w:val="a1"/>
    <w:rsid w:val="00214AA5"/>
    <w:pPr>
      <w:numPr>
        <w:numId w:val="9"/>
      </w:numPr>
      <w:ind w:leftChars="0" w:left="0" w:firstLineChars="0" w:firstLine="0"/>
    </w:pPr>
    <w:rPr>
      <w:rFonts w:ascii="ＭＳ 明朝"/>
    </w:rPr>
  </w:style>
  <w:style w:type="paragraph" w:styleId="5">
    <w:name w:val="List Number 5"/>
    <w:basedOn w:val="a1"/>
    <w:rsid w:val="00214AA5"/>
    <w:pPr>
      <w:numPr>
        <w:numId w:val="10"/>
      </w:numPr>
      <w:ind w:leftChars="0" w:left="0" w:firstLineChars="0" w:firstLine="0"/>
    </w:pPr>
    <w:rPr>
      <w:rFonts w:ascii="ＭＳ 明朝"/>
    </w:rPr>
  </w:style>
  <w:style w:type="paragraph" w:styleId="41">
    <w:name w:val="toc 4"/>
    <w:basedOn w:val="a1"/>
    <w:next w:val="a1"/>
    <w:uiPriority w:val="39"/>
    <w:rsid w:val="00214AA5"/>
    <w:pPr>
      <w:ind w:left="726" w:hanging="250"/>
      <w:jc w:val="left"/>
    </w:pPr>
    <w:rPr>
      <w:noProof/>
      <w:szCs w:val="24"/>
    </w:rPr>
  </w:style>
  <w:style w:type="paragraph" w:styleId="31">
    <w:name w:val="toc 3"/>
    <w:basedOn w:val="a1"/>
    <w:next w:val="a1"/>
    <w:link w:val="32"/>
    <w:autoRedefine/>
    <w:uiPriority w:val="39"/>
    <w:qFormat/>
    <w:rsid w:val="00C5556A"/>
    <w:pPr>
      <w:tabs>
        <w:tab w:val="right" w:leader="dot" w:pos="9600"/>
      </w:tabs>
      <w:ind w:left="1112" w:hangingChars="550" w:hanging="1112"/>
      <w:jc w:val="left"/>
    </w:pPr>
    <w:rPr>
      <w:noProof/>
      <w:szCs w:val="24"/>
    </w:rPr>
  </w:style>
  <w:style w:type="paragraph" w:styleId="22">
    <w:name w:val="toc 2"/>
    <w:basedOn w:val="a1"/>
    <w:next w:val="a1"/>
    <w:autoRedefine/>
    <w:semiHidden/>
    <w:rsid w:val="00214AA5"/>
    <w:pPr>
      <w:tabs>
        <w:tab w:val="right" w:pos="9600"/>
      </w:tabs>
      <w:ind w:left="193" w:hanging="193"/>
    </w:pPr>
    <w:rPr>
      <w:rFonts w:ascii="ＭＳ ゴシック" w:eastAsia="ＭＳ ゴシック" w:hAnsi="ＭＳ ゴシック"/>
      <w:noProof/>
      <w:sz w:val="22"/>
      <w:szCs w:val="19"/>
    </w:rPr>
  </w:style>
  <w:style w:type="paragraph" w:styleId="11">
    <w:name w:val="toc 1"/>
    <w:basedOn w:val="a1"/>
    <w:next w:val="a1"/>
    <w:autoRedefine/>
    <w:uiPriority w:val="39"/>
    <w:qFormat/>
    <w:rsid w:val="00AC49B3"/>
    <w:pPr>
      <w:tabs>
        <w:tab w:val="right" w:leader="dot" w:pos="9288"/>
      </w:tabs>
      <w:spacing w:line="500" w:lineRule="exact"/>
    </w:pPr>
    <w:rPr>
      <w:noProof/>
      <w:sz w:val="28"/>
      <w:szCs w:val="24"/>
      <w:lang w:val="fr-FR"/>
    </w:rPr>
  </w:style>
  <w:style w:type="paragraph" w:customStyle="1" w:styleId="321">
    <w:name w:val="スタイル 目次 3 + 最初の行 :  2.1 字"/>
    <w:basedOn w:val="31"/>
    <w:rsid w:val="00214AA5"/>
    <w:pPr>
      <w:tabs>
        <w:tab w:val="clear" w:pos="9600"/>
        <w:tab w:val="right" w:leader="dot" w:pos="9540"/>
      </w:tabs>
      <w:adjustRightInd w:val="0"/>
      <w:ind w:left="105" w:hanging="164"/>
    </w:pPr>
    <w:rPr>
      <w:rFonts w:cs="ＭＳ 明朝"/>
      <w:noProof w:val="0"/>
    </w:rPr>
  </w:style>
  <w:style w:type="paragraph" w:styleId="a8">
    <w:name w:val="header"/>
    <w:basedOn w:val="a1"/>
    <w:link w:val="a9"/>
    <w:rsid w:val="00836AE6"/>
    <w:pPr>
      <w:tabs>
        <w:tab w:val="center" w:pos="4252"/>
        <w:tab w:val="right" w:pos="8504"/>
      </w:tabs>
      <w:snapToGrid w:val="0"/>
    </w:pPr>
  </w:style>
  <w:style w:type="character" w:customStyle="1" w:styleId="a9">
    <w:name w:val="ヘッダー (文字)"/>
    <w:link w:val="a8"/>
    <w:rsid w:val="00836AE6"/>
    <w:rPr>
      <w:kern w:val="2"/>
      <w:sz w:val="19"/>
    </w:rPr>
  </w:style>
  <w:style w:type="paragraph" w:styleId="aa">
    <w:name w:val="footer"/>
    <w:basedOn w:val="a1"/>
    <w:link w:val="ab"/>
    <w:rsid w:val="00836AE6"/>
    <w:pPr>
      <w:tabs>
        <w:tab w:val="center" w:pos="4252"/>
        <w:tab w:val="right" w:pos="8504"/>
      </w:tabs>
      <w:snapToGrid w:val="0"/>
    </w:pPr>
  </w:style>
  <w:style w:type="character" w:customStyle="1" w:styleId="ab">
    <w:name w:val="フッター (文字)"/>
    <w:link w:val="aa"/>
    <w:rsid w:val="00836AE6"/>
    <w:rPr>
      <w:kern w:val="2"/>
      <w:sz w:val="19"/>
    </w:rPr>
  </w:style>
  <w:style w:type="character" w:customStyle="1" w:styleId="10">
    <w:name w:val="見出し 1 (文字)"/>
    <w:link w:val="1"/>
    <w:rsid w:val="00165071"/>
    <w:rPr>
      <w:rFonts w:ascii="Times New Roman" w:hAnsi="Times New Roman"/>
      <w:kern w:val="2"/>
      <w:sz w:val="24"/>
    </w:rPr>
  </w:style>
  <w:style w:type="character" w:styleId="ac">
    <w:name w:val="page number"/>
    <w:basedOn w:val="a2"/>
    <w:rsid w:val="00165071"/>
  </w:style>
  <w:style w:type="paragraph" w:styleId="ad">
    <w:name w:val="Body Text Indent"/>
    <w:basedOn w:val="a1"/>
    <w:link w:val="ae"/>
    <w:rsid w:val="00165071"/>
    <w:pPr>
      <w:ind w:firstLine="135"/>
    </w:pPr>
  </w:style>
  <w:style w:type="character" w:customStyle="1" w:styleId="ae">
    <w:name w:val="本文インデント (文字)"/>
    <w:link w:val="ad"/>
    <w:rsid w:val="00165071"/>
    <w:rPr>
      <w:kern w:val="2"/>
      <w:sz w:val="19"/>
    </w:rPr>
  </w:style>
  <w:style w:type="paragraph" w:styleId="23">
    <w:name w:val="Body Text Indent 2"/>
    <w:basedOn w:val="a1"/>
    <w:link w:val="24"/>
    <w:rsid w:val="00165071"/>
    <w:pPr>
      <w:ind w:left="202" w:hanging="202"/>
    </w:pPr>
    <w:rPr>
      <w:rFonts w:eastAsia="ＭＳ ゴシック"/>
      <w:sz w:val="22"/>
    </w:rPr>
  </w:style>
  <w:style w:type="character" w:customStyle="1" w:styleId="24">
    <w:name w:val="本文インデント 2 (文字)"/>
    <w:link w:val="23"/>
    <w:rsid w:val="00165071"/>
    <w:rPr>
      <w:rFonts w:eastAsia="ＭＳ ゴシック"/>
      <w:kern w:val="2"/>
      <w:sz w:val="22"/>
    </w:rPr>
  </w:style>
  <w:style w:type="paragraph" w:styleId="33">
    <w:name w:val="Body Text Indent 3"/>
    <w:basedOn w:val="a1"/>
    <w:link w:val="34"/>
    <w:rsid w:val="00165071"/>
    <w:pPr>
      <w:ind w:left="606" w:hangingChars="300" w:hanging="606"/>
    </w:pPr>
  </w:style>
  <w:style w:type="character" w:customStyle="1" w:styleId="34">
    <w:name w:val="本文インデント 3 (文字)"/>
    <w:link w:val="33"/>
    <w:rsid w:val="00165071"/>
    <w:rPr>
      <w:kern w:val="2"/>
      <w:sz w:val="19"/>
    </w:rPr>
  </w:style>
  <w:style w:type="paragraph" w:customStyle="1" w:styleId="89">
    <w:name w:val="一太郎8/9"/>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af">
    <w:name w:val="オアシス"/>
    <w:rsid w:val="00165071"/>
    <w:pPr>
      <w:widowControl w:val="0"/>
      <w:wordWrap w:val="0"/>
      <w:autoSpaceDE w:val="0"/>
      <w:autoSpaceDN w:val="0"/>
      <w:adjustRightInd w:val="0"/>
      <w:spacing w:line="298" w:lineRule="exact"/>
      <w:jc w:val="both"/>
    </w:pPr>
    <w:rPr>
      <w:rFonts w:ascii="ＭＳ 明朝"/>
      <w:spacing w:val="-1"/>
      <w:sz w:val="18"/>
    </w:rPr>
  </w:style>
  <w:style w:type="paragraph" w:styleId="af0">
    <w:name w:val="Plain Text"/>
    <w:basedOn w:val="a1"/>
    <w:link w:val="af1"/>
    <w:rsid w:val="00165071"/>
    <w:rPr>
      <w:rFonts w:ascii="ＭＳ 明朝" w:hAnsi="Courier New"/>
      <w:sz w:val="21"/>
    </w:rPr>
  </w:style>
  <w:style w:type="character" w:customStyle="1" w:styleId="af1">
    <w:name w:val="書式なし (文字)"/>
    <w:link w:val="af0"/>
    <w:rsid w:val="00165071"/>
    <w:rPr>
      <w:rFonts w:ascii="ＭＳ 明朝" w:hAnsi="Courier New"/>
      <w:kern w:val="2"/>
      <w:sz w:val="21"/>
    </w:rPr>
  </w:style>
  <w:style w:type="paragraph" w:styleId="42">
    <w:name w:val="List 4"/>
    <w:basedOn w:val="a1"/>
    <w:rsid w:val="00165071"/>
    <w:pPr>
      <w:ind w:left="1701" w:hanging="425"/>
    </w:pPr>
    <w:rPr>
      <w:rFonts w:ascii="ＭＳ 明朝"/>
    </w:rPr>
  </w:style>
  <w:style w:type="paragraph" w:styleId="af2">
    <w:name w:val="Normal Indent"/>
    <w:basedOn w:val="a1"/>
    <w:rsid w:val="00165071"/>
    <w:pPr>
      <w:ind w:left="720"/>
    </w:pPr>
    <w:rPr>
      <w:rFonts w:ascii="ＭＳ 明朝"/>
      <w:bCs/>
      <w:szCs w:val="19"/>
    </w:rPr>
  </w:style>
  <w:style w:type="paragraph" w:customStyle="1" w:styleId="af3">
    <w:name w:val="一太郎"/>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210">
    <w:name w:val="見出し 21"/>
    <w:basedOn w:val="Default"/>
    <w:next w:val="Default"/>
    <w:rsid w:val="00165071"/>
    <w:rPr>
      <w:szCs w:val="24"/>
    </w:rPr>
  </w:style>
  <w:style w:type="paragraph" w:customStyle="1" w:styleId="Default">
    <w:name w:val="Default"/>
    <w:rsid w:val="00165071"/>
    <w:pPr>
      <w:widowControl w:val="0"/>
      <w:autoSpaceDE w:val="0"/>
      <w:autoSpaceDN w:val="0"/>
      <w:adjustRightInd w:val="0"/>
    </w:pPr>
    <w:rPr>
      <w:rFonts w:ascii="TimesNewRoman,Bold" w:hAnsi="TimesNewRoman,Bold"/>
    </w:rPr>
  </w:style>
  <w:style w:type="paragraph" w:customStyle="1" w:styleId="12">
    <w:name w:val="フッター1"/>
    <w:basedOn w:val="Default"/>
    <w:next w:val="Default"/>
    <w:rsid w:val="00165071"/>
    <w:rPr>
      <w:szCs w:val="24"/>
    </w:rPr>
  </w:style>
  <w:style w:type="paragraph" w:customStyle="1" w:styleId="110">
    <w:name w:val="見出し 11"/>
    <w:aliases w:val="name"/>
    <w:basedOn w:val="Default"/>
    <w:next w:val="Default"/>
    <w:rsid w:val="00165071"/>
    <w:rPr>
      <w:rFonts w:ascii="TimesNewRoman,Italic" w:hAnsi="TimesNewRoman,Italic"/>
      <w:szCs w:val="24"/>
    </w:rPr>
  </w:style>
  <w:style w:type="paragraph" w:customStyle="1" w:styleId="Ver8">
    <w:name w:val="一太郎Ver8"/>
    <w:rsid w:val="00165071"/>
    <w:pPr>
      <w:widowControl w:val="0"/>
      <w:wordWrap w:val="0"/>
      <w:autoSpaceDE w:val="0"/>
      <w:autoSpaceDN w:val="0"/>
      <w:adjustRightInd w:val="0"/>
      <w:spacing w:line="352" w:lineRule="exact"/>
      <w:jc w:val="both"/>
    </w:pPr>
    <w:rPr>
      <w:rFonts w:ascii="ＭＳ 明朝"/>
      <w:spacing w:val="1"/>
    </w:rPr>
  </w:style>
  <w:style w:type="paragraph" w:customStyle="1" w:styleId="mini7">
    <w:name w:val="文豪mini7"/>
    <w:rsid w:val="00165071"/>
    <w:pPr>
      <w:widowControl w:val="0"/>
      <w:wordWrap w:val="0"/>
      <w:autoSpaceDE w:val="0"/>
      <w:autoSpaceDN w:val="0"/>
      <w:adjustRightInd w:val="0"/>
      <w:spacing w:line="301" w:lineRule="exact"/>
      <w:jc w:val="both"/>
    </w:pPr>
    <w:rPr>
      <w:rFonts w:ascii="ＭＳ 明朝"/>
      <w:sz w:val="22"/>
    </w:rPr>
  </w:style>
  <w:style w:type="paragraph" w:customStyle="1" w:styleId="af4">
    <w:name w:val="一太郎８"/>
    <w:rsid w:val="00165071"/>
    <w:pPr>
      <w:widowControl w:val="0"/>
      <w:wordWrap w:val="0"/>
      <w:autoSpaceDE w:val="0"/>
      <w:autoSpaceDN w:val="0"/>
      <w:adjustRightInd w:val="0"/>
      <w:spacing w:line="296" w:lineRule="atLeast"/>
      <w:jc w:val="both"/>
    </w:pPr>
    <w:rPr>
      <w:rFonts w:ascii="ＭＳ 明朝"/>
      <w:spacing w:val="7"/>
      <w:sz w:val="18"/>
    </w:rPr>
  </w:style>
  <w:style w:type="paragraph" w:customStyle="1" w:styleId="af5">
    <w:name w:val="標準 + (記号と特殊文字) ＭＳ 明朝"/>
    <w:basedOn w:val="a1"/>
    <w:rsid w:val="00165071"/>
    <w:rPr>
      <w:rFonts w:ascii="ＭＳ 明朝" w:hAnsi="ＭＳ 明朝"/>
      <w:kern w:val="0"/>
    </w:rPr>
  </w:style>
  <w:style w:type="character" w:customStyle="1" w:styleId="text">
    <w:name w:val="text"/>
    <w:basedOn w:val="a2"/>
    <w:rsid w:val="00165071"/>
  </w:style>
  <w:style w:type="paragraph" w:styleId="25">
    <w:name w:val="List Continue 2"/>
    <w:basedOn w:val="a1"/>
    <w:rsid w:val="00165071"/>
    <w:pPr>
      <w:spacing w:after="180"/>
      <w:ind w:left="850"/>
    </w:pPr>
    <w:rPr>
      <w:rFonts w:ascii="ＭＳ 明朝"/>
    </w:rPr>
  </w:style>
  <w:style w:type="paragraph" w:styleId="35">
    <w:name w:val="List Continue 3"/>
    <w:basedOn w:val="a1"/>
    <w:rsid w:val="00165071"/>
    <w:pPr>
      <w:spacing w:after="180"/>
      <w:ind w:left="1275"/>
    </w:pPr>
    <w:rPr>
      <w:rFonts w:ascii="ＭＳ 明朝"/>
    </w:rPr>
  </w:style>
  <w:style w:type="paragraph" w:customStyle="1" w:styleId="xl24">
    <w:name w:val="xl24"/>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5">
    <w:name w:val="xl25"/>
    <w:basedOn w:val="a1"/>
    <w:rsid w:val="00165071"/>
    <w:pPr>
      <w:widowControl/>
      <w:spacing w:before="100" w:beforeAutospacing="1" w:after="100" w:afterAutospacing="1"/>
      <w:ind w:firstLineChars="100" w:firstLine="100"/>
      <w:jc w:val="left"/>
    </w:pPr>
    <w:rPr>
      <w:rFonts w:ascii="ＭＳ Ｐゴシック" w:eastAsia="ＭＳ Ｐゴシック" w:hAnsi="ＭＳ Ｐゴシック" w:cs="Arial Unicode MS" w:hint="eastAsia"/>
      <w:i/>
      <w:iCs/>
      <w:kern w:val="0"/>
      <w:sz w:val="24"/>
      <w:szCs w:val="24"/>
    </w:rPr>
  </w:style>
  <w:style w:type="paragraph" w:styleId="af6">
    <w:name w:val="List Continue"/>
    <w:basedOn w:val="a1"/>
    <w:rsid w:val="00165071"/>
    <w:pPr>
      <w:spacing w:after="180"/>
      <w:ind w:left="425"/>
    </w:pPr>
    <w:rPr>
      <w:rFonts w:ascii="ＭＳ 明朝"/>
    </w:rPr>
  </w:style>
  <w:style w:type="paragraph" w:customStyle="1" w:styleId="xl26">
    <w:name w:val="xl26"/>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7">
    <w:name w:val="annotation text"/>
    <w:basedOn w:val="a1"/>
    <w:link w:val="af8"/>
    <w:rsid w:val="00165071"/>
    <w:pPr>
      <w:jc w:val="left"/>
    </w:pPr>
  </w:style>
  <w:style w:type="character" w:customStyle="1" w:styleId="af8">
    <w:name w:val="コメント文字列 (文字)"/>
    <w:link w:val="af7"/>
    <w:rsid w:val="00165071"/>
    <w:rPr>
      <w:kern w:val="2"/>
    </w:rPr>
  </w:style>
  <w:style w:type="character" w:styleId="af9">
    <w:name w:val="annotation reference"/>
    <w:rsid w:val="00165071"/>
    <w:rPr>
      <w:sz w:val="18"/>
      <w:szCs w:val="18"/>
    </w:rPr>
  </w:style>
  <w:style w:type="paragraph" w:styleId="afa">
    <w:name w:val="Document Map"/>
    <w:basedOn w:val="a1"/>
    <w:link w:val="afb"/>
    <w:rsid w:val="00896B1F"/>
    <w:pPr>
      <w:shd w:val="clear" w:color="auto" w:fill="000080"/>
    </w:pPr>
    <w:rPr>
      <w:rFonts w:ascii="Arial" w:eastAsia="ＭＳ ゴシック" w:hAnsi="Arial"/>
    </w:rPr>
  </w:style>
  <w:style w:type="character" w:customStyle="1" w:styleId="afb">
    <w:name w:val="見出しマップ (文字)"/>
    <w:link w:val="afa"/>
    <w:rsid w:val="00896B1F"/>
    <w:rPr>
      <w:rFonts w:ascii="Arial" w:eastAsia="ＭＳ ゴシック" w:hAnsi="Arial"/>
      <w:kern w:val="2"/>
      <w:shd w:val="clear" w:color="auto" w:fill="000080"/>
    </w:rPr>
  </w:style>
  <w:style w:type="paragraph" w:customStyle="1" w:styleId="Amokuji">
    <w:name w:val="Amokuji_☆"/>
    <w:basedOn w:val="31"/>
    <w:link w:val="Amokuji0"/>
    <w:rsid w:val="0064622F"/>
  </w:style>
  <w:style w:type="character" w:customStyle="1" w:styleId="32">
    <w:name w:val="目次 3 (文字)"/>
    <w:link w:val="31"/>
    <w:uiPriority w:val="39"/>
    <w:rsid w:val="00C5556A"/>
    <w:rPr>
      <w:noProof/>
      <w:kern w:val="2"/>
      <w:szCs w:val="24"/>
    </w:rPr>
  </w:style>
  <w:style w:type="character" w:customStyle="1" w:styleId="Amokuji0">
    <w:name w:val="Amokuji_☆ (文字)"/>
    <w:basedOn w:val="32"/>
    <w:link w:val="Amokuji"/>
    <w:rsid w:val="0064622F"/>
    <w:rPr>
      <w:noProof/>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591">
      <w:bodyDiv w:val="1"/>
      <w:marLeft w:val="0"/>
      <w:marRight w:val="0"/>
      <w:marTop w:val="0"/>
      <w:marBottom w:val="0"/>
      <w:divBdr>
        <w:top w:val="none" w:sz="0" w:space="0" w:color="auto"/>
        <w:left w:val="none" w:sz="0" w:space="0" w:color="auto"/>
        <w:bottom w:val="none" w:sz="0" w:space="0" w:color="auto"/>
        <w:right w:val="none" w:sz="0" w:space="0" w:color="auto"/>
      </w:divBdr>
    </w:div>
    <w:div w:id="621574093">
      <w:bodyDiv w:val="1"/>
      <w:marLeft w:val="0"/>
      <w:marRight w:val="0"/>
      <w:marTop w:val="0"/>
      <w:marBottom w:val="0"/>
      <w:divBdr>
        <w:top w:val="none" w:sz="0" w:space="0" w:color="auto"/>
        <w:left w:val="none" w:sz="0" w:space="0" w:color="auto"/>
        <w:bottom w:val="none" w:sz="0" w:space="0" w:color="auto"/>
        <w:right w:val="none" w:sz="0" w:space="0" w:color="auto"/>
      </w:divBdr>
    </w:div>
    <w:div w:id="15805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AFC0-4FF6-4017-AFD4-D2E5CBC4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13345</Words>
  <Characters>3403</Characters>
  <Application>Microsoft Office Word</Application>
  <DocSecurity>0</DocSecurity>
  <Lines>28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２００9年　10月号</vt:lpstr>
      <vt:lpstr>２００9年　10月号</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２００9年　10月号</dc:title>
  <dc:subject/>
  <dc:creator>part-reserve</dc:creator>
  <cp:keywords/>
  <dc:description/>
  <cp:lastModifiedBy>前田 多喜子</cp:lastModifiedBy>
  <cp:revision>2</cp:revision>
  <dcterms:created xsi:type="dcterms:W3CDTF">2023-11-20T05:12:00Z</dcterms:created>
  <dcterms:modified xsi:type="dcterms:W3CDTF">2023-11-20T05:12:00Z</dcterms:modified>
</cp:coreProperties>
</file>